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DBCF" w14:textId="159E7C7D" w:rsidR="003B1F27" w:rsidRPr="00421BD8" w:rsidRDefault="003B1F27" w:rsidP="003B1F27">
      <w:pPr>
        <w:jc w:val="center"/>
      </w:pPr>
      <w:r>
        <w:t>Проект д</w:t>
      </w:r>
      <w:r w:rsidRPr="00421BD8">
        <w:t>огово</w:t>
      </w:r>
      <w:r>
        <w:t>ра</w:t>
      </w:r>
    </w:p>
    <w:p w14:paraId="02CB58EA" w14:textId="77777777" w:rsidR="003B1F27" w:rsidRPr="00421BD8" w:rsidRDefault="003B1F27" w:rsidP="003B1F27">
      <w:pPr>
        <w:jc w:val="center"/>
      </w:pPr>
      <w:r w:rsidRPr="00421BD8">
        <w:t>на оказание услуги «Социальное такси»</w:t>
      </w:r>
    </w:p>
    <w:p w14:paraId="4E1EC2C7" w14:textId="77777777" w:rsidR="003B1F27" w:rsidRPr="00421BD8" w:rsidRDefault="003B1F27" w:rsidP="003B1F27"/>
    <w:p w14:paraId="0D2327DC" w14:textId="77777777" w:rsidR="003B1F27" w:rsidRPr="00421BD8" w:rsidRDefault="003B1F27" w:rsidP="003B1F27">
      <w:r w:rsidRPr="00421BD8">
        <w:t>г. Кола</w:t>
      </w:r>
      <w:r w:rsidRPr="00421BD8">
        <w:tab/>
      </w:r>
      <w:r w:rsidRPr="00421BD8">
        <w:tab/>
      </w:r>
      <w:r w:rsidRPr="00421BD8">
        <w:tab/>
        <w:t xml:space="preserve">                                 </w:t>
      </w:r>
      <w:r w:rsidRPr="00421BD8">
        <w:tab/>
        <w:t xml:space="preserve">           </w:t>
      </w:r>
      <w:r>
        <w:t xml:space="preserve">                  </w:t>
      </w:r>
      <w:r w:rsidRPr="00421BD8">
        <w:t>«___» __________</w:t>
      </w:r>
      <w:r>
        <w:t xml:space="preserve"> </w:t>
      </w:r>
      <w:r w:rsidRPr="00421BD8">
        <w:t>20</w:t>
      </w:r>
      <w:r>
        <w:t>22</w:t>
      </w:r>
      <w:r w:rsidRPr="00421BD8">
        <w:t xml:space="preserve"> г.</w:t>
      </w:r>
    </w:p>
    <w:p w14:paraId="18BCEC0E" w14:textId="77777777" w:rsidR="003B1F27" w:rsidRPr="00421BD8" w:rsidRDefault="003B1F27" w:rsidP="003B1F27"/>
    <w:p w14:paraId="22B8935A" w14:textId="5F00C506" w:rsidR="003B1F27" w:rsidRPr="00421BD8" w:rsidRDefault="003B1F27" w:rsidP="003B1F27">
      <w:pPr>
        <w:ind w:firstLine="426"/>
      </w:pPr>
      <w:r w:rsidRPr="00421BD8">
        <w:t>Госуд</w:t>
      </w:r>
      <w:r>
        <w:t>арственное областное автономное</w:t>
      </w:r>
      <w:r w:rsidRPr="00421BD8">
        <w:t xml:space="preserve"> учреждение социального обслуживания населения «Кольский комплексный центр социального обслуживания населения», именуемое в дальнейшем Заказчик, в лице директора Гришиной Натальи Георгиевны, действующего на основании Устава, с одной стороны, и __________, именуемое в дальнейшем Исполнитель, в лице _________, действующего на основании ______, с другой стороны, в дальне</w:t>
      </w:r>
      <w:r>
        <w:t>йшем при совместном упоминании Стороны</w:t>
      </w:r>
      <w:r w:rsidRPr="00421BD8">
        <w:t>, руководствуясь Гражданским кодексом Российской Федерации, с соблюдением требований Федерального закона от 18 июля 2011 года  № 223-ФЗ «О закупках товаров работ, услуг отдельными видами юридичес</w:t>
      </w:r>
      <w:r>
        <w:t>ких лиц»,  «Положению о закупке товаров, работ, услуг</w:t>
      </w:r>
      <w:r w:rsidRPr="00421BD8">
        <w:t xml:space="preserve"> ГОАУСОН «Кольский КЦСОН», по результатам проведения </w:t>
      </w:r>
      <w:r w:rsidR="005036D1">
        <w:t>запроса котировок</w:t>
      </w:r>
      <w:r>
        <w:t xml:space="preserve"> в электронной форме</w:t>
      </w:r>
      <w:r w:rsidR="00F87833">
        <w:t>, участниками которого могут быть только субъекты малого и среднего предпринимательства</w:t>
      </w:r>
      <w:r w:rsidRPr="00421BD8">
        <w:t xml:space="preserve"> (протокол №</w:t>
      </w:r>
      <w:r>
        <w:t xml:space="preserve"> </w:t>
      </w:r>
      <w:r w:rsidRPr="00421BD8">
        <w:t>_</w:t>
      </w:r>
      <w:r>
        <w:t>___</w:t>
      </w:r>
      <w:r w:rsidRPr="00421BD8">
        <w:t>_ от ________</w:t>
      </w:r>
      <w:r>
        <w:t>___ года), заключили настоящий д</w:t>
      </w:r>
      <w:r w:rsidRPr="00421BD8">
        <w:t>оговор</w:t>
      </w:r>
      <w:r>
        <w:t xml:space="preserve"> (далее – Договор)</w:t>
      </w:r>
      <w:r w:rsidRPr="00421BD8">
        <w:t xml:space="preserve"> о  нижеследующем:</w:t>
      </w:r>
    </w:p>
    <w:p w14:paraId="1DF9BB5D" w14:textId="77777777" w:rsidR="003B1F27" w:rsidRPr="00497CBC" w:rsidRDefault="003B1F27" w:rsidP="003B1F27">
      <w:pPr>
        <w:numPr>
          <w:ilvl w:val="0"/>
          <w:numId w:val="22"/>
        </w:numPr>
        <w:spacing w:after="0"/>
        <w:jc w:val="center"/>
        <w:rPr>
          <w:b/>
        </w:rPr>
      </w:pPr>
      <w:r w:rsidRPr="00421BD8">
        <w:rPr>
          <w:b/>
        </w:rPr>
        <w:t>Предмет договора</w:t>
      </w:r>
    </w:p>
    <w:p w14:paraId="1095A632" w14:textId="77777777" w:rsidR="003B1F27" w:rsidRPr="00D25B46" w:rsidRDefault="003B1F27" w:rsidP="003B1F27">
      <w:pPr>
        <w:ind w:firstLine="567"/>
        <w:rPr>
          <w:sz w:val="22"/>
          <w:szCs w:val="22"/>
        </w:rPr>
      </w:pPr>
      <w:r w:rsidRPr="00D25B46">
        <w:rPr>
          <w:sz w:val="22"/>
          <w:szCs w:val="22"/>
        </w:rPr>
        <w:t xml:space="preserve">1.1. По Договору Исполнитель обязуется на основании заказа Заказчика предоставлять услугу «Социальное такси» (далее – Услуга) по перевозке отдельных категорий граждан (далее - Граждане) легковым автотранспортом в порядке, предусмотренном разделом 2 Договора, от пункта отправления до пункта назначения, которые указывает Заказчик, а Заказчик обязуется обеспечить оплату этой услуги в порядке, предусмотренном разделом 3 Договора. </w:t>
      </w:r>
    </w:p>
    <w:p w14:paraId="5815839C" w14:textId="77777777" w:rsidR="003B1F27" w:rsidRPr="00D25B46" w:rsidRDefault="003B1F27" w:rsidP="003B1F27">
      <w:pPr>
        <w:ind w:firstLine="567"/>
        <w:rPr>
          <w:sz w:val="22"/>
          <w:szCs w:val="22"/>
        </w:rPr>
      </w:pPr>
      <w:r w:rsidRPr="00D25B46">
        <w:rPr>
          <w:sz w:val="22"/>
          <w:szCs w:val="22"/>
        </w:rPr>
        <w:t>1.2. Услуга предоставляется Гражданам на основании Постановления Правительства Мурманской области от 24.08.2015 № 370-ПП «Об утверждении Положения о предоставлении услуги «Социальное такси» в Мурманской области» (в редакции от 16.04.2018 № 169-ПП).</w:t>
      </w:r>
    </w:p>
    <w:p w14:paraId="4C66E165" w14:textId="06EE8DE6" w:rsidR="003B1F27" w:rsidRPr="00D25B46" w:rsidRDefault="003B1F27" w:rsidP="003B1F27">
      <w:pPr>
        <w:ind w:firstLine="567"/>
        <w:rPr>
          <w:sz w:val="22"/>
          <w:szCs w:val="22"/>
        </w:rPr>
      </w:pPr>
      <w:r w:rsidRPr="00D25B46">
        <w:rPr>
          <w:sz w:val="22"/>
          <w:szCs w:val="22"/>
        </w:rPr>
        <w:t xml:space="preserve">1.3. Срок оказания услуги: с момента заключения Договора до </w:t>
      </w:r>
      <w:r w:rsidR="00F87833">
        <w:rPr>
          <w:sz w:val="22"/>
          <w:szCs w:val="22"/>
        </w:rPr>
        <w:t>21</w:t>
      </w:r>
      <w:r w:rsidR="005036D1">
        <w:rPr>
          <w:sz w:val="22"/>
          <w:szCs w:val="22"/>
        </w:rPr>
        <w:t>.</w:t>
      </w:r>
      <w:r w:rsidR="00F87833">
        <w:rPr>
          <w:sz w:val="22"/>
          <w:szCs w:val="22"/>
        </w:rPr>
        <w:t>12</w:t>
      </w:r>
      <w:r w:rsidRPr="00D25B46">
        <w:rPr>
          <w:sz w:val="22"/>
          <w:szCs w:val="22"/>
        </w:rPr>
        <w:t>.202</w:t>
      </w:r>
      <w:r>
        <w:rPr>
          <w:sz w:val="22"/>
          <w:szCs w:val="22"/>
        </w:rPr>
        <w:t xml:space="preserve">2 </w:t>
      </w:r>
      <w:r w:rsidRPr="00D25B46">
        <w:rPr>
          <w:sz w:val="22"/>
          <w:szCs w:val="22"/>
        </w:rPr>
        <w:t>г</w:t>
      </w:r>
      <w:r>
        <w:rPr>
          <w:sz w:val="22"/>
          <w:szCs w:val="22"/>
        </w:rPr>
        <w:t>ода</w:t>
      </w:r>
      <w:r w:rsidRPr="00D25B46">
        <w:rPr>
          <w:sz w:val="22"/>
          <w:szCs w:val="22"/>
        </w:rPr>
        <w:t>.</w:t>
      </w:r>
    </w:p>
    <w:p w14:paraId="21E1C4D9" w14:textId="77777777" w:rsidR="003B1F27" w:rsidRPr="00421BD8" w:rsidRDefault="003B1F27" w:rsidP="003B1F27">
      <w:pPr>
        <w:ind w:firstLine="708"/>
      </w:pPr>
    </w:p>
    <w:p w14:paraId="6D49748C" w14:textId="77777777" w:rsidR="003B1F27" w:rsidRPr="00497CBC" w:rsidRDefault="003B1F27" w:rsidP="003B1F27">
      <w:pPr>
        <w:numPr>
          <w:ilvl w:val="0"/>
          <w:numId w:val="22"/>
        </w:numPr>
        <w:spacing w:after="0"/>
        <w:jc w:val="center"/>
        <w:rPr>
          <w:b/>
        </w:rPr>
      </w:pPr>
      <w:r w:rsidRPr="00421BD8">
        <w:rPr>
          <w:b/>
        </w:rPr>
        <w:t>Порядок предоставления Услуги</w:t>
      </w:r>
    </w:p>
    <w:p w14:paraId="36091625" w14:textId="77777777" w:rsidR="003B1F27" w:rsidRPr="00D25B46" w:rsidRDefault="003B1F27" w:rsidP="005036D1">
      <w:pPr>
        <w:ind w:firstLine="567"/>
        <w:rPr>
          <w:sz w:val="22"/>
          <w:szCs w:val="22"/>
        </w:rPr>
      </w:pPr>
      <w:r w:rsidRPr="00D25B46">
        <w:rPr>
          <w:sz w:val="22"/>
          <w:szCs w:val="22"/>
        </w:rPr>
        <w:t xml:space="preserve">2.1. Услуга предоставляется гражданам при следовании к следующим социально значимым объектам: </w:t>
      </w:r>
    </w:p>
    <w:p w14:paraId="15A369E1"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органы государственной власти и органы местного самоуправления, избирательные участки;</w:t>
      </w:r>
    </w:p>
    <w:p w14:paraId="39218773" w14:textId="77777777" w:rsidR="003B1F27" w:rsidRPr="00D25B46" w:rsidRDefault="003B1F27" w:rsidP="005036D1">
      <w:pPr>
        <w:ind w:firstLine="539"/>
        <w:rPr>
          <w:sz w:val="22"/>
          <w:szCs w:val="22"/>
        </w:rPr>
      </w:pPr>
      <w:r w:rsidRPr="00D25B46">
        <w:rPr>
          <w:sz w:val="22"/>
          <w:szCs w:val="22"/>
        </w:rPr>
        <w:t>- организации (индивидуальные предприниматели), оказывающие услуги в сфере здравоохранения, социального обслуживания и социальной поддержки населения, занятости, образования, культуры, физической культуры и спорта;</w:t>
      </w:r>
    </w:p>
    <w:p w14:paraId="56560EC8"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государственное учреждение - Отделение Пенсионного фонда Российской Федерации по Мурманской области и его территориальные органы;</w:t>
      </w:r>
    </w:p>
    <w:p w14:paraId="3E81FDDA"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отделения ФГУП «Почта России»;</w:t>
      </w:r>
    </w:p>
    <w:p w14:paraId="1BF45CF4"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многофункциональный центр предоставления государственных и муниципальных услуг;</w:t>
      </w:r>
    </w:p>
    <w:p w14:paraId="089EBE6E"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xml:space="preserve">- финансово-кредитные учреждения; </w:t>
      </w:r>
    </w:p>
    <w:p w14:paraId="4CFC47DE"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государственное учреждение Мурманское региональное отделение фонда социального страхования Российской Федерации и его филиалы;</w:t>
      </w:r>
    </w:p>
    <w:p w14:paraId="055DFB8D"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протезно-ортопедическое предприятие;</w:t>
      </w:r>
    </w:p>
    <w:p w14:paraId="0187F2EB"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вокзалы (железнодорожный, морской, автовокзал), аэропорт;</w:t>
      </w:r>
    </w:p>
    <w:p w14:paraId="577ED8AB"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организации, предоставляющие бытовые услуги.</w:t>
      </w:r>
    </w:p>
    <w:p w14:paraId="384AF3E9"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Услуга не предусматривает:</w:t>
      </w:r>
    </w:p>
    <w:p w14:paraId="2E7C0424"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доставку граждан для оказания срочной (неотложной) медицинской помощи;</w:t>
      </w:r>
    </w:p>
    <w:p w14:paraId="66B7B264"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xml:space="preserve">- оказания помощи в межэтажной транспортировке. </w:t>
      </w:r>
    </w:p>
    <w:p w14:paraId="304393F3" w14:textId="77777777" w:rsidR="003B1F27" w:rsidRPr="00D25B46" w:rsidRDefault="003B1F27" w:rsidP="005036D1">
      <w:pPr>
        <w:pStyle w:val="ConsPlusNormal"/>
        <w:ind w:firstLine="0"/>
        <w:jc w:val="both"/>
        <w:rPr>
          <w:rFonts w:ascii="Times New Roman" w:hAnsi="Times New Roman" w:cs="Times New Roman"/>
          <w:sz w:val="22"/>
          <w:szCs w:val="22"/>
        </w:rPr>
      </w:pPr>
      <w:r w:rsidRPr="00D25B46">
        <w:rPr>
          <w:rFonts w:ascii="Times New Roman" w:hAnsi="Times New Roman" w:cs="Times New Roman"/>
          <w:sz w:val="22"/>
          <w:szCs w:val="22"/>
        </w:rPr>
        <w:tab/>
        <w:t>Услуга предоставляется в пределах территории, обслуживаемой Заказчиком.</w:t>
      </w:r>
    </w:p>
    <w:p w14:paraId="2B8FA127" w14:textId="77777777" w:rsidR="003B1F27" w:rsidRPr="00D25B46" w:rsidRDefault="003B1F27" w:rsidP="005036D1">
      <w:pPr>
        <w:pStyle w:val="ConsPlusNormal"/>
        <w:ind w:firstLine="708"/>
        <w:jc w:val="both"/>
        <w:rPr>
          <w:rFonts w:ascii="Times New Roman" w:hAnsi="Times New Roman" w:cs="Times New Roman"/>
          <w:sz w:val="22"/>
          <w:szCs w:val="22"/>
        </w:rPr>
      </w:pPr>
      <w:r w:rsidRPr="00D25B46">
        <w:rPr>
          <w:rFonts w:ascii="Times New Roman" w:hAnsi="Times New Roman" w:cs="Times New Roman"/>
          <w:sz w:val="22"/>
          <w:szCs w:val="22"/>
        </w:rPr>
        <w:t xml:space="preserve">В отдельных случаях перевозки граждан могут осуществляться за пределы территории, обслуживаемой Заказчиком (при наличии направления в медицинские организации, путевки в </w:t>
      </w:r>
      <w:r w:rsidRPr="00D25B46">
        <w:rPr>
          <w:rFonts w:ascii="Times New Roman" w:hAnsi="Times New Roman" w:cs="Times New Roman"/>
          <w:sz w:val="22"/>
          <w:szCs w:val="22"/>
        </w:rPr>
        <w:lastRenderedPageBreak/>
        <w:t>стационарное учреждение социального обслуживания, при поездке в аэропорт, на железнодорожный вокзал).</w:t>
      </w:r>
    </w:p>
    <w:p w14:paraId="402620C5" w14:textId="77777777" w:rsidR="003B1F27" w:rsidRPr="00D25B46" w:rsidRDefault="003B1F27" w:rsidP="005036D1">
      <w:pPr>
        <w:pStyle w:val="ConsPlusNormal"/>
        <w:ind w:firstLine="567"/>
        <w:jc w:val="both"/>
        <w:rPr>
          <w:rFonts w:ascii="Times New Roman" w:hAnsi="Times New Roman" w:cs="Times New Roman"/>
          <w:sz w:val="22"/>
          <w:szCs w:val="22"/>
        </w:rPr>
      </w:pPr>
      <w:r w:rsidRPr="00D25B46">
        <w:rPr>
          <w:rFonts w:ascii="Times New Roman" w:hAnsi="Times New Roman" w:cs="Times New Roman"/>
          <w:sz w:val="22"/>
          <w:szCs w:val="22"/>
        </w:rPr>
        <w:t>2.2. Право на получение Услуги имеют имеющие ограничения к передвижению:</w:t>
      </w:r>
    </w:p>
    <w:p w14:paraId="11C409F9"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одиноко проживающие инвалиды первой и второй групп (супружеские пары из их числа), дети-инвалиды;</w:t>
      </w:r>
    </w:p>
    <w:p w14:paraId="28BF5838"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 одиноко проживающие граждане в возрасте 80 лет и старше (супружеские пары из их числа).</w:t>
      </w:r>
    </w:p>
    <w:p w14:paraId="4FA8301D"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Граждане, имеющие право на получение Услуги, могут брать с собой в поездку не более двух сопровождающих.</w:t>
      </w:r>
    </w:p>
    <w:p w14:paraId="024AA53A" w14:textId="77777777" w:rsidR="003B1F27" w:rsidRPr="00D25B46" w:rsidRDefault="003B1F27" w:rsidP="005036D1">
      <w:pPr>
        <w:pStyle w:val="ConsPlusNormal"/>
        <w:ind w:firstLine="540"/>
        <w:jc w:val="both"/>
        <w:rPr>
          <w:rFonts w:ascii="Times New Roman" w:hAnsi="Times New Roman" w:cs="Times New Roman"/>
          <w:sz w:val="22"/>
          <w:szCs w:val="22"/>
        </w:rPr>
      </w:pPr>
      <w:r w:rsidRPr="00D25B46">
        <w:rPr>
          <w:rFonts w:ascii="Times New Roman" w:hAnsi="Times New Roman" w:cs="Times New Roman"/>
          <w:sz w:val="22"/>
          <w:szCs w:val="22"/>
        </w:rPr>
        <w:t>При наличии свободного времени в графике движения автотранспортных средств в день выполнения заказов Услуга предоставляется другим имеющим ограничения к передвижению гражданам пожилого возраста (женщины старше 55 лет, мужчины старше 60 лет) и инвалидам.</w:t>
      </w:r>
      <w:r w:rsidRPr="00D25B46">
        <w:rPr>
          <w:sz w:val="22"/>
          <w:szCs w:val="22"/>
        </w:rPr>
        <w:t xml:space="preserve"> </w:t>
      </w:r>
    </w:p>
    <w:p w14:paraId="04B149A3" w14:textId="77777777" w:rsidR="003B1F27" w:rsidRPr="00D25B46" w:rsidRDefault="003B1F27" w:rsidP="005036D1">
      <w:pPr>
        <w:ind w:firstLine="567"/>
        <w:rPr>
          <w:sz w:val="22"/>
          <w:szCs w:val="22"/>
        </w:rPr>
      </w:pPr>
      <w:r w:rsidRPr="00D25B46">
        <w:rPr>
          <w:sz w:val="22"/>
          <w:szCs w:val="22"/>
        </w:rPr>
        <w:t>2.3. Заказы на предоставление Услуги принимаются специалистом Заказчика в рабочие дни не позднее, чем за день до предоставления услуги, и передаются в диспетчерскую службу Исполнителя не позднее, чем за 1 день до требуемого времени исполнения заказа, с записью в «Журнале регистрации обращений граждан» номера телефона и фамилии диспетчера Исполнителя, принявшего заказ.</w:t>
      </w:r>
    </w:p>
    <w:p w14:paraId="2062A219" w14:textId="77777777" w:rsidR="003B1F27" w:rsidRPr="00D25B46" w:rsidRDefault="003B1F27" w:rsidP="005036D1">
      <w:pPr>
        <w:ind w:firstLine="540"/>
        <w:rPr>
          <w:sz w:val="22"/>
          <w:szCs w:val="22"/>
        </w:rPr>
      </w:pPr>
      <w:r w:rsidRPr="00D25B46">
        <w:rPr>
          <w:sz w:val="22"/>
          <w:szCs w:val="22"/>
        </w:rPr>
        <w:t xml:space="preserve">В отдельных случаях (по медицинским показаниям, в случае приглашения в учреждения социальной поддержки населения и т.д.) заказы выполняются в день обращения гражданина при наличии свободного времени в графике движения автотранспортных средств.  </w:t>
      </w:r>
    </w:p>
    <w:p w14:paraId="02F1662E" w14:textId="77777777" w:rsidR="003B1F27" w:rsidRPr="00D25B46" w:rsidRDefault="003B1F27" w:rsidP="005036D1">
      <w:pPr>
        <w:ind w:firstLine="567"/>
        <w:rPr>
          <w:sz w:val="22"/>
          <w:szCs w:val="22"/>
        </w:rPr>
      </w:pPr>
      <w:r w:rsidRPr="00D25B46">
        <w:rPr>
          <w:sz w:val="22"/>
          <w:szCs w:val="22"/>
        </w:rPr>
        <w:t>2.4. Исполнитель сообщает специалисту Заказчика государственный регистрационный знак, марку и цвет кузова транспортного средства в срок не позднее часа до прибытия транспортного средства по адресу, указанному в заказе.</w:t>
      </w:r>
    </w:p>
    <w:p w14:paraId="01E9936C" w14:textId="77777777" w:rsidR="003B1F27" w:rsidRPr="00D25B46" w:rsidRDefault="003B1F27" w:rsidP="005036D1">
      <w:pPr>
        <w:ind w:firstLine="567"/>
        <w:rPr>
          <w:sz w:val="22"/>
          <w:szCs w:val="22"/>
        </w:rPr>
      </w:pPr>
      <w:r w:rsidRPr="00D25B46">
        <w:rPr>
          <w:sz w:val="22"/>
          <w:szCs w:val="22"/>
        </w:rPr>
        <w:t>2.5. Водитель оказывает при необходимости помощь гражданам при посадке и высадке из транспортного средства, а также при погрузке и выгрузке из транспортного средства принадлежащих получателю услуг технических средств реабилитации и багажа.</w:t>
      </w:r>
    </w:p>
    <w:p w14:paraId="78C94181" w14:textId="77777777" w:rsidR="003B1F27" w:rsidRPr="00D25B46" w:rsidRDefault="003B1F27" w:rsidP="005036D1">
      <w:pPr>
        <w:ind w:firstLine="540"/>
        <w:rPr>
          <w:sz w:val="22"/>
          <w:szCs w:val="22"/>
        </w:rPr>
      </w:pPr>
      <w:r w:rsidRPr="00D25B46">
        <w:rPr>
          <w:sz w:val="22"/>
          <w:szCs w:val="22"/>
        </w:rPr>
        <w:t xml:space="preserve"> 2.6.  Максимальная продолжительность использования автотранспортного средства не должна превышать 2 часа за одну поездку (с учетом вынужденного простоя). Отсчет времени производится с момента посадки гражданина в автотранспортное средство.</w:t>
      </w:r>
    </w:p>
    <w:p w14:paraId="5BE2F1F2" w14:textId="77777777" w:rsidR="003B1F27" w:rsidRPr="00D25B46" w:rsidRDefault="003B1F27" w:rsidP="005036D1">
      <w:pPr>
        <w:ind w:firstLine="567"/>
        <w:rPr>
          <w:sz w:val="22"/>
          <w:szCs w:val="22"/>
        </w:rPr>
      </w:pPr>
      <w:r w:rsidRPr="00D25B46">
        <w:rPr>
          <w:sz w:val="22"/>
          <w:szCs w:val="22"/>
        </w:rPr>
        <w:t>2.7. Услуга не предоставляется:</w:t>
      </w:r>
    </w:p>
    <w:p w14:paraId="2C68CA13" w14:textId="77777777" w:rsidR="003B1F27" w:rsidRPr="00D25B46" w:rsidRDefault="003B1F27" w:rsidP="005036D1">
      <w:pPr>
        <w:ind w:firstLine="539"/>
        <w:rPr>
          <w:sz w:val="22"/>
          <w:szCs w:val="22"/>
        </w:rPr>
      </w:pPr>
      <w:r w:rsidRPr="00D25B46">
        <w:rPr>
          <w:sz w:val="22"/>
          <w:szCs w:val="22"/>
        </w:rPr>
        <w:t xml:space="preserve"> - лицам, перевозка которых в сидячем положении в силу состояния здоровья невозможна;</w:t>
      </w:r>
    </w:p>
    <w:p w14:paraId="4B1D09BA" w14:textId="77777777" w:rsidR="003B1F27" w:rsidRPr="00D25B46" w:rsidRDefault="003B1F27" w:rsidP="005036D1">
      <w:pPr>
        <w:pStyle w:val="ConsPlusNormal"/>
        <w:ind w:firstLine="567"/>
        <w:jc w:val="both"/>
        <w:rPr>
          <w:rFonts w:ascii="Times New Roman" w:hAnsi="Times New Roman" w:cs="Times New Roman"/>
          <w:sz w:val="22"/>
          <w:szCs w:val="22"/>
        </w:rPr>
      </w:pPr>
      <w:r w:rsidRPr="00D25B46">
        <w:rPr>
          <w:rFonts w:ascii="Times New Roman" w:hAnsi="Times New Roman" w:cs="Times New Roman"/>
          <w:sz w:val="22"/>
          <w:szCs w:val="22"/>
        </w:rPr>
        <w:t>- при нахождении гражданина во время выполнения заявки в состоянии алкогольного (токсического, наркотического) опьянения, при наличии у него расстройства поведения, опасного для окружающих.</w:t>
      </w:r>
    </w:p>
    <w:p w14:paraId="340B01B5" w14:textId="77777777" w:rsidR="003B1F27" w:rsidRPr="00421BD8" w:rsidRDefault="003B1F27" w:rsidP="003B1F27">
      <w:pPr>
        <w:pStyle w:val="ConsPlusNormal"/>
        <w:ind w:firstLine="708"/>
        <w:rPr>
          <w:rFonts w:ascii="Times New Roman" w:hAnsi="Times New Roman" w:cs="Times New Roman"/>
          <w:sz w:val="24"/>
          <w:szCs w:val="24"/>
        </w:rPr>
      </w:pPr>
    </w:p>
    <w:p w14:paraId="254D4E21" w14:textId="77777777" w:rsidR="003B1F27" w:rsidRPr="00497CBC" w:rsidRDefault="003B1F27" w:rsidP="003B1F27">
      <w:pPr>
        <w:numPr>
          <w:ilvl w:val="0"/>
          <w:numId w:val="22"/>
        </w:numPr>
        <w:spacing w:after="0"/>
        <w:jc w:val="center"/>
        <w:rPr>
          <w:b/>
        </w:rPr>
      </w:pPr>
      <w:r w:rsidRPr="00421BD8">
        <w:rPr>
          <w:b/>
        </w:rPr>
        <w:t xml:space="preserve">Цена договора и порядок расчетов  </w:t>
      </w:r>
    </w:p>
    <w:p w14:paraId="21BB0582" w14:textId="1C9C57F3" w:rsidR="003B1F27" w:rsidRPr="00D25B46" w:rsidRDefault="003B1F27" w:rsidP="003B1F27">
      <w:pPr>
        <w:ind w:firstLine="567"/>
        <w:rPr>
          <w:sz w:val="22"/>
          <w:szCs w:val="22"/>
        </w:rPr>
      </w:pPr>
      <w:r w:rsidRPr="00D25B46">
        <w:rPr>
          <w:sz w:val="22"/>
          <w:szCs w:val="22"/>
        </w:rPr>
        <w:t>3.1. Цена Договора составляет ______________ (__________) рублей</w:t>
      </w:r>
      <w:r>
        <w:rPr>
          <w:sz w:val="22"/>
          <w:szCs w:val="22"/>
        </w:rPr>
        <w:t xml:space="preserve"> __ копеек, </w:t>
      </w:r>
      <w:r>
        <w:t xml:space="preserve">в том числе НДС </w:t>
      </w:r>
      <w:r w:rsidRPr="00BF607B">
        <w:t>или (</w:t>
      </w:r>
      <w:r w:rsidRPr="00A404BC">
        <w:rPr>
          <w:i/>
        </w:rPr>
        <w:t xml:space="preserve">НДС не облагается, в связи с установлением для </w:t>
      </w:r>
      <w:r>
        <w:rPr>
          <w:i/>
        </w:rPr>
        <w:t>Исполни</w:t>
      </w:r>
      <w:r w:rsidR="005036D1">
        <w:rPr>
          <w:i/>
        </w:rPr>
        <w:t>т</w:t>
      </w:r>
      <w:r>
        <w:rPr>
          <w:i/>
        </w:rPr>
        <w:t>еля</w:t>
      </w:r>
      <w:r w:rsidRPr="00A404BC">
        <w:rPr>
          <w:i/>
        </w:rPr>
        <w:t xml:space="preserve"> упрощенной системы налогообложения и в соответствии со ст. 346.11 Налогового кодекса Российской Федерации</w:t>
      </w:r>
      <w:r>
        <w:rPr>
          <w:i/>
        </w:rPr>
        <w:t>)</w:t>
      </w:r>
      <w:r w:rsidRPr="00D25B46">
        <w:rPr>
          <w:sz w:val="22"/>
          <w:szCs w:val="22"/>
        </w:rPr>
        <w:t xml:space="preserve">. Услуги оказываются и оплачиваются по заявкам Заказчика. Услуги, не заявленные Заказчиком, оплате за счёт средств Договора не подлежат. </w:t>
      </w:r>
    </w:p>
    <w:p w14:paraId="1ECF0493" w14:textId="77777777" w:rsidR="003B1F27" w:rsidRPr="00D25B46" w:rsidRDefault="003B1F27" w:rsidP="003B1F27">
      <w:pPr>
        <w:ind w:firstLine="567"/>
        <w:rPr>
          <w:sz w:val="22"/>
          <w:szCs w:val="22"/>
        </w:rPr>
      </w:pPr>
      <w:r w:rsidRPr="00D25B46">
        <w:rPr>
          <w:sz w:val="22"/>
          <w:szCs w:val="22"/>
        </w:rPr>
        <w:t>3.2. Цена Договора включает в себя все затраты Исполнителя на предоставление Услуги, в том числе на страхование, уплату всех налогов, таможенных пошлин, сборов и других обязательных платежей, установленных законодательством Российской Федерации, а также любые другие расходы по исполнению Договора за исключением расходов, оплачиваемых получателем услуги согласно п. 3.3, 3.4 и определяется на весь срок исполнения Договора за исключением случаев, предусмотренных пунктами 3.7 - 3.9 Договора.</w:t>
      </w:r>
    </w:p>
    <w:p w14:paraId="06EF45A9" w14:textId="77777777" w:rsidR="003B1F27" w:rsidRPr="00D25B46" w:rsidRDefault="003B1F27" w:rsidP="003B1F27">
      <w:pPr>
        <w:ind w:firstLine="567"/>
        <w:rPr>
          <w:sz w:val="22"/>
          <w:szCs w:val="22"/>
        </w:rPr>
      </w:pPr>
      <w:r w:rsidRPr="00D25B46">
        <w:rPr>
          <w:sz w:val="22"/>
          <w:szCs w:val="22"/>
        </w:rPr>
        <w:t xml:space="preserve">Цена единицы услуги является фиксированной на весь срок исполнения Договора и устанавливается в соответствии с Приложением №1 к Договору. </w:t>
      </w:r>
    </w:p>
    <w:p w14:paraId="24501819" w14:textId="77777777" w:rsidR="003B1F27" w:rsidRPr="00D25B46" w:rsidRDefault="003B1F27" w:rsidP="003B1F27">
      <w:pPr>
        <w:ind w:firstLine="567"/>
        <w:rPr>
          <w:sz w:val="22"/>
          <w:szCs w:val="22"/>
        </w:rPr>
      </w:pPr>
      <w:r w:rsidRPr="00D25B46">
        <w:rPr>
          <w:sz w:val="22"/>
          <w:szCs w:val="22"/>
        </w:rPr>
        <w:t>3.3. Оплата оказанных услуг осуществляется в следующем порядке:</w:t>
      </w:r>
    </w:p>
    <w:p w14:paraId="2FB9374C" w14:textId="77777777" w:rsidR="003B1F27" w:rsidRPr="00D25B46" w:rsidRDefault="003B1F27" w:rsidP="003B1F27">
      <w:pPr>
        <w:ind w:firstLine="708"/>
        <w:rPr>
          <w:sz w:val="22"/>
          <w:szCs w:val="22"/>
        </w:rPr>
      </w:pPr>
      <w:r w:rsidRPr="00D25B46">
        <w:rPr>
          <w:sz w:val="22"/>
          <w:szCs w:val="22"/>
        </w:rPr>
        <w:t>- 25 процентов стоимости оказанных услуг, а также оплату услуг сверх установленного в п. 2.6 Договора времени, осуществляет гражданин Исполнителю по завершению поездки. Данные расходы не входят в цену Договора.</w:t>
      </w:r>
    </w:p>
    <w:p w14:paraId="6F8B2BA2" w14:textId="77777777" w:rsidR="003B1F27" w:rsidRPr="00D25B46" w:rsidRDefault="003B1F27" w:rsidP="003B1F27">
      <w:pPr>
        <w:ind w:firstLine="708"/>
        <w:rPr>
          <w:sz w:val="22"/>
          <w:szCs w:val="22"/>
        </w:rPr>
      </w:pPr>
      <w:r w:rsidRPr="00D25B46">
        <w:rPr>
          <w:sz w:val="22"/>
          <w:szCs w:val="22"/>
        </w:rPr>
        <w:t xml:space="preserve">- 75 процентов стоимости оказанных услуг оплачивает Заказчик в пределах суммы, установленной в п. 3.1 Договора. </w:t>
      </w:r>
    </w:p>
    <w:p w14:paraId="4915DB90" w14:textId="77777777" w:rsidR="003B1F27" w:rsidRPr="00D25B46" w:rsidRDefault="003B1F27" w:rsidP="003B1F27">
      <w:pPr>
        <w:ind w:firstLine="708"/>
        <w:rPr>
          <w:sz w:val="22"/>
          <w:szCs w:val="22"/>
        </w:rPr>
      </w:pPr>
      <w:r w:rsidRPr="00D25B46">
        <w:rPr>
          <w:sz w:val="22"/>
          <w:szCs w:val="22"/>
        </w:rPr>
        <w:lastRenderedPageBreak/>
        <w:t>Услуги считаются предоставленными после подписания Сторонами акта оказанных услуг.</w:t>
      </w:r>
    </w:p>
    <w:p w14:paraId="66950AF0" w14:textId="77777777" w:rsidR="003B1F27" w:rsidRPr="00D25B46" w:rsidRDefault="003B1F27" w:rsidP="003B1F27">
      <w:pPr>
        <w:ind w:firstLine="708"/>
        <w:rPr>
          <w:sz w:val="22"/>
          <w:szCs w:val="22"/>
        </w:rPr>
      </w:pPr>
      <w:r w:rsidRPr="00D25B46">
        <w:rPr>
          <w:sz w:val="22"/>
          <w:szCs w:val="22"/>
        </w:rPr>
        <w:t>Авансирование не предусмотрено. Оплата оказанных услуг осуществляется по цене единицы услуги исходя из объема фактически оказанных Услуг, но в размере, не превышающем цену Договора.</w:t>
      </w:r>
    </w:p>
    <w:p w14:paraId="7ED17B0A" w14:textId="77777777" w:rsidR="003B1F27" w:rsidRPr="00D25B46" w:rsidRDefault="003B1F27" w:rsidP="003B1F27">
      <w:pPr>
        <w:ind w:firstLine="567"/>
        <w:rPr>
          <w:sz w:val="22"/>
          <w:szCs w:val="22"/>
        </w:rPr>
      </w:pPr>
      <w:r w:rsidRPr="00D25B46">
        <w:rPr>
          <w:sz w:val="22"/>
          <w:szCs w:val="22"/>
        </w:rPr>
        <w:t>3.4. В случае превышения продолжительности использования автотранспортного средства, указанной в п. 2.6 Договора, оплата поездки, выполненной сверх установленного времени, производится гражданином в полном размере. В данном случае выдается чек с оплатой 25% за 2 часа и отдельно производится расчет за оставшееся время поездки по полной стоимости.</w:t>
      </w:r>
    </w:p>
    <w:p w14:paraId="456A3760" w14:textId="7430F61C" w:rsidR="003B1F27" w:rsidRPr="00D25B46" w:rsidRDefault="003B1F27" w:rsidP="003B1F27">
      <w:pPr>
        <w:ind w:firstLine="567"/>
        <w:rPr>
          <w:sz w:val="22"/>
          <w:szCs w:val="22"/>
        </w:rPr>
      </w:pPr>
      <w:r w:rsidRPr="00D25B46">
        <w:rPr>
          <w:sz w:val="22"/>
          <w:szCs w:val="22"/>
        </w:rPr>
        <w:t xml:space="preserve">3.5. </w:t>
      </w:r>
      <w:r w:rsidRPr="00D526D0">
        <w:rPr>
          <w:sz w:val="22"/>
          <w:szCs w:val="22"/>
        </w:rPr>
        <w:t xml:space="preserve">Оплата оказанных услуг Заказчиком производится ежемесячно путем перечисления денежных средств на расчетный счет Исполнителя в течение </w:t>
      </w:r>
      <w:r w:rsidR="00F87833">
        <w:rPr>
          <w:sz w:val="22"/>
          <w:szCs w:val="22"/>
        </w:rPr>
        <w:t>7</w:t>
      </w:r>
      <w:r w:rsidRPr="00D526D0">
        <w:rPr>
          <w:sz w:val="22"/>
          <w:szCs w:val="22"/>
        </w:rPr>
        <w:t xml:space="preserve"> (</w:t>
      </w:r>
      <w:r w:rsidR="00F87833">
        <w:rPr>
          <w:sz w:val="22"/>
          <w:szCs w:val="22"/>
        </w:rPr>
        <w:t>семи</w:t>
      </w:r>
      <w:r w:rsidRPr="00D526D0">
        <w:rPr>
          <w:sz w:val="22"/>
          <w:szCs w:val="22"/>
        </w:rPr>
        <w:t>) рабочих дней с момента получения платежных документов: счета и акта оказанных услуг за отчетный период (месяц).</w:t>
      </w:r>
      <w:r w:rsidRPr="00D25B46">
        <w:rPr>
          <w:sz w:val="22"/>
          <w:szCs w:val="22"/>
        </w:rPr>
        <w:t xml:space="preserve"> </w:t>
      </w:r>
    </w:p>
    <w:p w14:paraId="16DB4AC0" w14:textId="77777777" w:rsidR="003B1F27" w:rsidRPr="00D25B46" w:rsidRDefault="003B1F27" w:rsidP="003B1F27">
      <w:pPr>
        <w:ind w:firstLine="708"/>
        <w:rPr>
          <w:sz w:val="22"/>
          <w:szCs w:val="22"/>
        </w:rPr>
      </w:pPr>
      <w:r w:rsidRPr="00D25B46">
        <w:rPr>
          <w:sz w:val="22"/>
          <w:szCs w:val="22"/>
        </w:rPr>
        <w:t>Исполнитель предоставляет Заказчику реестр поездок (со временем подачи машины за определенный период), счет, акт оказанных услуг не позднее 7 рабочих</w:t>
      </w:r>
      <w:r>
        <w:rPr>
          <w:sz w:val="22"/>
          <w:szCs w:val="22"/>
        </w:rPr>
        <w:t xml:space="preserve"> </w:t>
      </w:r>
      <w:r w:rsidRPr="00D25B46">
        <w:rPr>
          <w:sz w:val="22"/>
          <w:szCs w:val="22"/>
        </w:rPr>
        <w:t>дней</w:t>
      </w:r>
      <w:r>
        <w:rPr>
          <w:sz w:val="22"/>
          <w:szCs w:val="22"/>
        </w:rPr>
        <w:t>,</w:t>
      </w:r>
      <w:r w:rsidRPr="00D25B46">
        <w:rPr>
          <w:sz w:val="22"/>
          <w:szCs w:val="22"/>
        </w:rPr>
        <w:t xml:space="preserve"> следующих за отчетным периодом. </w:t>
      </w:r>
    </w:p>
    <w:p w14:paraId="75CF584D" w14:textId="77777777" w:rsidR="003B1F27" w:rsidRPr="00D25B46" w:rsidRDefault="003B1F27" w:rsidP="003B1F27">
      <w:pPr>
        <w:ind w:firstLine="567"/>
        <w:rPr>
          <w:sz w:val="22"/>
          <w:szCs w:val="22"/>
        </w:rPr>
      </w:pPr>
      <w:r w:rsidRPr="00D25B46">
        <w:rPr>
          <w:sz w:val="22"/>
          <w:szCs w:val="22"/>
        </w:rPr>
        <w:t xml:space="preserve">3.6. Финансирование Договора осуществляется за счет средств областного бюджета.   </w:t>
      </w:r>
    </w:p>
    <w:p w14:paraId="2E7B76CA" w14:textId="77777777" w:rsidR="003B1F27" w:rsidRPr="00D25B46" w:rsidRDefault="003B1F27" w:rsidP="003B1F27">
      <w:pPr>
        <w:ind w:firstLine="567"/>
        <w:rPr>
          <w:sz w:val="22"/>
          <w:szCs w:val="22"/>
        </w:rPr>
      </w:pPr>
      <w:r w:rsidRPr="00D25B46">
        <w:rPr>
          <w:sz w:val="22"/>
          <w:szCs w:val="22"/>
        </w:rPr>
        <w:t>3.7. На основании пункта 5 статьи 78.1 Бюджетного кодекса Российской Федерации Стороны имеют право изменить по соглашению Сторон размер и (или) сроки оплаты и (или) объема услуг в случае уменьшения в соответствии с бюджетным законодательством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5188DDC0" w14:textId="77777777" w:rsidR="003B1F27" w:rsidRPr="00D25B46" w:rsidRDefault="003B1F27" w:rsidP="003B1F27">
      <w:pPr>
        <w:ind w:firstLine="567"/>
        <w:rPr>
          <w:sz w:val="22"/>
          <w:szCs w:val="22"/>
        </w:rPr>
      </w:pPr>
      <w:r w:rsidRPr="00D25B46">
        <w:rPr>
          <w:sz w:val="22"/>
          <w:szCs w:val="22"/>
        </w:rPr>
        <w:t xml:space="preserve">3.8. </w:t>
      </w:r>
      <w:r w:rsidRPr="00463698">
        <w:rPr>
          <w:bCs/>
          <w:sz w:val="22"/>
          <w:szCs w:val="22"/>
        </w:rPr>
        <w:t>Стороны имеют право изменить по соглашению Сторон не более чем на 10 (десять) процентов предусмотренное Договором количество услуг при изменении потребности в таких услугах, на оказание услуг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Цена единицы дополнительно оказываемой услуги или цена единицы услуги при уменьшении предусмотренного Договором объема оказываемых услуг должна определяться как частное от деления первоначальной цены Договора на предусмотренный в Договоре объем таких услуг</w:t>
      </w:r>
      <w:r w:rsidRPr="00D25B46">
        <w:rPr>
          <w:sz w:val="22"/>
          <w:szCs w:val="22"/>
        </w:rPr>
        <w:t xml:space="preserve">. </w:t>
      </w:r>
    </w:p>
    <w:p w14:paraId="0AAFFBB3" w14:textId="77777777" w:rsidR="003B1F27" w:rsidRPr="00D25B46" w:rsidRDefault="003B1F27" w:rsidP="003B1F27">
      <w:pPr>
        <w:ind w:firstLine="567"/>
        <w:rPr>
          <w:sz w:val="22"/>
          <w:szCs w:val="22"/>
        </w:rPr>
      </w:pPr>
      <w:r w:rsidRPr="00D25B46">
        <w:rPr>
          <w:sz w:val="22"/>
          <w:szCs w:val="22"/>
        </w:rPr>
        <w:t>3.9.</w:t>
      </w:r>
      <w:r>
        <w:rPr>
          <w:sz w:val="22"/>
          <w:szCs w:val="22"/>
        </w:rPr>
        <w:t xml:space="preserve"> </w:t>
      </w:r>
      <w:r w:rsidRPr="00463698">
        <w:rPr>
          <w:bCs/>
          <w:sz w:val="22"/>
          <w:szCs w:val="22"/>
        </w:rPr>
        <w:t>Стороны имеют право изменить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Договором объема услуг при изменении потребности в таких услугах, на оказание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30 (тридцать) процентов цены Договора. При уменьшении предусмотренных Договором объема услуги Стороны Договора обязаны уменьшить цену Договора исходя из цены единицы услуги. Цена единицы дополнительно оказываемой услуги или цена единицы услуги при уменьшении предусмотренного Договором объема оказываемых услуг должна определяться как частное от деления первоначальной цены Договора на предусмотренный в Договоре объем таких услуг</w:t>
      </w:r>
      <w:r w:rsidRPr="00D25B46">
        <w:rPr>
          <w:sz w:val="22"/>
          <w:szCs w:val="22"/>
        </w:rPr>
        <w:t>.</w:t>
      </w:r>
    </w:p>
    <w:p w14:paraId="1C57B98D" w14:textId="77777777" w:rsidR="003B1F27" w:rsidRPr="00421BD8" w:rsidRDefault="003B1F27" w:rsidP="003B1F27"/>
    <w:p w14:paraId="6C76208D" w14:textId="77777777" w:rsidR="003B1F27" w:rsidRPr="00421BD8" w:rsidRDefault="003B1F27" w:rsidP="003B1F27">
      <w:pPr>
        <w:jc w:val="center"/>
        <w:rPr>
          <w:b/>
        </w:rPr>
      </w:pPr>
      <w:r w:rsidRPr="00421BD8">
        <w:rPr>
          <w:b/>
        </w:rPr>
        <w:t>4. Права и обязанности сторон:</w:t>
      </w:r>
    </w:p>
    <w:p w14:paraId="0ACBA242" w14:textId="77777777" w:rsidR="003B1F27" w:rsidRPr="00D25B46" w:rsidRDefault="003B1F27" w:rsidP="003B1F27">
      <w:pPr>
        <w:ind w:firstLine="567"/>
        <w:rPr>
          <w:sz w:val="22"/>
          <w:szCs w:val="22"/>
        </w:rPr>
      </w:pPr>
      <w:r w:rsidRPr="00D25B46">
        <w:rPr>
          <w:sz w:val="22"/>
          <w:szCs w:val="22"/>
        </w:rPr>
        <w:t>4.1. Заказчик обязан:</w:t>
      </w:r>
    </w:p>
    <w:p w14:paraId="411C7A25" w14:textId="77777777" w:rsidR="003B1F27" w:rsidRPr="00D25B46" w:rsidRDefault="003B1F27" w:rsidP="003B1F27">
      <w:pPr>
        <w:ind w:firstLine="567"/>
        <w:rPr>
          <w:sz w:val="22"/>
          <w:szCs w:val="22"/>
        </w:rPr>
      </w:pPr>
      <w:r w:rsidRPr="00D25B46">
        <w:rPr>
          <w:sz w:val="22"/>
          <w:szCs w:val="22"/>
        </w:rPr>
        <w:t xml:space="preserve">4.1.1. Своевременно оплачивать оказанные Услуги по перевозке пассажиров согласно выставленному Исполнителем счету, на условиях </w:t>
      </w:r>
      <w:r>
        <w:rPr>
          <w:sz w:val="22"/>
          <w:szCs w:val="22"/>
        </w:rPr>
        <w:t>Р</w:t>
      </w:r>
      <w:r w:rsidRPr="00D25B46">
        <w:rPr>
          <w:sz w:val="22"/>
          <w:szCs w:val="22"/>
        </w:rPr>
        <w:t>аздела 3 Договора.</w:t>
      </w:r>
    </w:p>
    <w:p w14:paraId="7C86B1CF" w14:textId="77777777" w:rsidR="003B1F27" w:rsidRPr="00D25B46" w:rsidRDefault="003B1F27" w:rsidP="003B1F27">
      <w:pPr>
        <w:ind w:firstLine="567"/>
        <w:rPr>
          <w:sz w:val="22"/>
          <w:szCs w:val="22"/>
        </w:rPr>
      </w:pPr>
      <w:r w:rsidRPr="00D25B46">
        <w:rPr>
          <w:sz w:val="22"/>
          <w:szCs w:val="22"/>
        </w:rPr>
        <w:t>4.2. Заказчик имеет право:</w:t>
      </w:r>
    </w:p>
    <w:p w14:paraId="56604045" w14:textId="77777777" w:rsidR="003B1F27" w:rsidRPr="00D25B46" w:rsidRDefault="003B1F27" w:rsidP="003B1F27">
      <w:pPr>
        <w:ind w:firstLine="567"/>
        <w:rPr>
          <w:sz w:val="22"/>
          <w:szCs w:val="22"/>
        </w:rPr>
      </w:pPr>
      <w:r w:rsidRPr="00D25B46">
        <w:rPr>
          <w:sz w:val="22"/>
          <w:szCs w:val="22"/>
        </w:rPr>
        <w:t>4.2.1. Проверять качество Услуг, оказанных Исполнителем.</w:t>
      </w:r>
    </w:p>
    <w:p w14:paraId="458E6A76" w14:textId="77777777" w:rsidR="003B1F27" w:rsidRPr="00D25B46" w:rsidRDefault="003B1F27" w:rsidP="003B1F27">
      <w:pPr>
        <w:ind w:firstLine="567"/>
        <w:rPr>
          <w:sz w:val="22"/>
          <w:szCs w:val="22"/>
        </w:rPr>
      </w:pPr>
      <w:r w:rsidRPr="00D25B46">
        <w:rPr>
          <w:sz w:val="22"/>
          <w:szCs w:val="22"/>
        </w:rPr>
        <w:lastRenderedPageBreak/>
        <w:t>4.2.2. Отказаться от исполнения Договора в любое время до подписания акта оказанных услуг, письменно предупредив об этом Исполнителя не позднее, чем за 5 рабочих дней до момента предполагаемого прекращения деятельности по осуществлению регулярных пассажирских перевозок пассажиров Заказчика, и оплатить Исполнителю фактически предоставленные Услуги, выполненные до получения Исполнителем извещения об отказе Заказчика от исполнения Договора.</w:t>
      </w:r>
    </w:p>
    <w:p w14:paraId="03971114" w14:textId="77777777" w:rsidR="003B1F27" w:rsidRPr="00D25B46" w:rsidRDefault="003B1F27" w:rsidP="003B1F27">
      <w:pPr>
        <w:ind w:firstLine="567"/>
        <w:rPr>
          <w:sz w:val="22"/>
          <w:szCs w:val="22"/>
        </w:rPr>
      </w:pPr>
      <w:r w:rsidRPr="00D25B46">
        <w:rPr>
          <w:sz w:val="22"/>
          <w:szCs w:val="22"/>
        </w:rPr>
        <w:t>4.3. Исполнитель обязан:</w:t>
      </w:r>
    </w:p>
    <w:p w14:paraId="5576E86F" w14:textId="77777777" w:rsidR="003B1F27" w:rsidRPr="00D25B46" w:rsidRDefault="003B1F27" w:rsidP="003B1F27">
      <w:pPr>
        <w:ind w:firstLine="567"/>
        <w:rPr>
          <w:sz w:val="22"/>
          <w:szCs w:val="22"/>
        </w:rPr>
      </w:pPr>
      <w:r w:rsidRPr="00D25B46">
        <w:rPr>
          <w:sz w:val="22"/>
          <w:szCs w:val="22"/>
        </w:rPr>
        <w:t xml:space="preserve">4.3.1. Предоставлять Услуги, указанные в п.2.1. Договора надлежащего качества. </w:t>
      </w:r>
    </w:p>
    <w:p w14:paraId="4DBFBEB1" w14:textId="77777777" w:rsidR="003B1F27" w:rsidRPr="00D25B46" w:rsidRDefault="003B1F27" w:rsidP="003B1F27">
      <w:pPr>
        <w:ind w:firstLine="567"/>
        <w:rPr>
          <w:sz w:val="22"/>
          <w:szCs w:val="22"/>
        </w:rPr>
      </w:pPr>
      <w:r w:rsidRPr="00D25B46">
        <w:rPr>
          <w:sz w:val="22"/>
          <w:szCs w:val="22"/>
        </w:rPr>
        <w:t xml:space="preserve">4.3.2. Осуществлять перевозку граждан с соблюдением требований к перевозкам пассажиров автомобильным транспортом, установленных законодательством Российской Федерации. Исполнитель предоставляет Заказчику копию разрешения на осуществление деятельности по перевозке пассажиров и багажа легковым такси (Приложение 2) к Договору; </w:t>
      </w:r>
    </w:p>
    <w:p w14:paraId="50037A5F" w14:textId="77777777" w:rsidR="003B1F27" w:rsidRPr="00D25B46" w:rsidRDefault="003B1F27" w:rsidP="003B1F27">
      <w:pPr>
        <w:ind w:firstLine="567"/>
        <w:rPr>
          <w:sz w:val="22"/>
          <w:szCs w:val="22"/>
        </w:rPr>
      </w:pPr>
      <w:r w:rsidRPr="00D25B46">
        <w:rPr>
          <w:sz w:val="22"/>
          <w:szCs w:val="22"/>
        </w:rPr>
        <w:t>4.3.3. Допускать к работе водителей, имеющих водительские удостоверения соответствующей категории, прошедших медицинское освидетельствование, предрейсовый медицинский осмотр и допущенных по состоянию здоровья к управлению транспортным средством.</w:t>
      </w:r>
    </w:p>
    <w:p w14:paraId="307A61D5" w14:textId="77777777" w:rsidR="003B1F27" w:rsidRPr="00D25B46" w:rsidRDefault="003B1F27" w:rsidP="003B1F27">
      <w:pPr>
        <w:ind w:firstLine="567"/>
        <w:rPr>
          <w:sz w:val="22"/>
          <w:szCs w:val="22"/>
        </w:rPr>
      </w:pPr>
      <w:r w:rsidRPr="00D25B46">
        <w:rPr>
          <w:sz w:val="22"/>
          <w:szCs w:val="22"/>
        </w:rPr>
        <w:t>4.3.4. Незамедлительно информировать специалиста Учреждения обо всех обстоятельствах, препятствующих предоставлению Услуги, и способах их преодоления.</w:t>
      </w:r>
    </w:p>
    <w:p w14:paraId="6208019E" w14:textId="77777777" w:rsidR="003B1F27" w:rsidRPr="00D25B46" w:rsidRDefault="003B1F27" w:rsidP="003B1F27">
      <w:pPr>
        <w:ind w:firstLine="567"/>
        <w:rPr>
          <w:sz w:val="22"/>
          <w:szCs w:val="22"/>
        </w:rPr>
      </w:pPr>
      <w:r w:rsidRPr="00D25B46">
        <w:rPr>
          <w:sz w:val="22"/>
          <w:szCs w:val="22"/>
        </w:rPr>
        <w:t>4.3.5. Сообщать специалисту Заказчика государственный регистрационный знак, марку и цвет кузова транспортного средства в срок не позднее часа до прибытия транспортного средства по адресу, указанному в заказе.</w:t>
      </w:r>
    </w:p>
    <w:p w14:paraId="6832F10C" w14:textId="77777777" w:rsidR="003B1F27" w:rsidRPr="00D25B46" w:rsidRDefault="003B1F27" w:rsidP="003B1F27">
      <w:pPr>
        <w:ind w:firstLine="567"/>
        <w:rPr>
          <w:sz w:val="22"/>
          <w:szCs w:val="22"/>
        </w:rPr>
      </w:pPr>
      <w:r w:rsidRPr="00D25B46">
        <w:rPr>
          <w:sz w:val="22"/>
          <w:szCs w:val="22"/>
        </w:rPr>
        <w:t>4.3.6. Оказывать при необходимости помощь Гражданам при посадке и высадке из транспортного средства, а также при погрузке и выгрузке из транспортного средства принадлежащих получателю услуг технических средств реабилитации и багажа.</w:t>
      </w:r>
    </w:p>
    <w:p w14:paraId="055653B9" w14:textId="77777777" w:rsidR="003B1F27" w:rsidRPr="00D25B46" w:rsidRDefault="003B1F27" w:rsidP="003B1F27">
      <w:pPr>
        <w:pStyle w:val="ConsPlusNormal"/>
        <w:ind w:firstLine="567"/>
        <w:rPr>
          <w:rFonts w:ascii="Times New Roman" w:hAnsi="Times New Roman" w:cs="Times New Roman"/>
          <w:sz w:val="22"/>
          <w:szCs w:val="22"/>
        </w:rPr>
      </w:pPr>
      <w:r w:rsidRPr="00D25B46">
        <w:rPr>
          <w:rFonts w:ascii="Times New Roman" w:hAnsi="Times New Roman" w:cs="Times New Roman"/>
          <w:sz w:val="22"/>
          <w:szCs w:val="22"/>
        </w:rPr>
        <w:t>4.3.7. По окончании поездки, водитель выдаёт Гражданину кассовый чек, подтверждающий оплату Услуги при высадке Гражданина из транспортного средства.</w:t>
      </w:r>
    </w:p>
    <w:p w14:paraId="5BD68512" w14:textId="77777777" w:rsidR="003B1F27" w:rsidRPr="00D25B46" w:rsidRDefault="003B1F27" w:rsidP="003B1F27">
      <w:pPr>
        <w:ind w:firstLine="567"/>
        <w:rPr>
          <w:sz w:val="22"/>
          <w:szCs w:val="22"/>
        </w:rPr>
      </w:pPr>
      <w:r w:rsidRPr="00D25B46">
        <w:rPr>
          <w:sz w:val="22"/>
          <w:szCs w:val="22"/>
        </w:rPr>
        <w:t>4.3.8. Своевременно предоставлять Заказчику счета на оплату фактически оказанных Услуг, акты оказанных услуг, реестр поездок (со временем подачи машины за определенный период).</w:t>
      </w:r>
    </w:p>
    <w:p w14:paraId="4FBBEB77" w14:textId="77777777" w:rsidR="003B1F27" w:rsidRPr="00D25B46" w:rsidRDefault="003B1F27" w:rsidP="003B1F27">
      <w:pPr>
        <w:ind w:firstLine="567"/>
        <w:rPr>
          <w:sz w:val="22"/>
          <w:szCs w:val="22"/>
        </w:rPr>
      </w:pPr>
      <w:r w:rsidRPr="00D25B46">
        <w:rPr>
          <w:sz w:val="22"/>
          <w:szCs w:val="22"/>
        </w:rPr>
        <w:t xml:space="preserve">4.3.9. При оказании Услуги Исполнитель несет ответственность, предусмотренную законодательством и Договором. </w:t>
      </w:r>
    </w:p>
    <w:p w14:paraId="77450B98" w14:textId="77777777" w:rsidR="003B1F27" w:rsidRPr="00D25B46" w:rsidRDefault="003B1F27" w:rsidP="003B1F27">
      <w:pPr>
        <w:ind w:firstLine="567"/>
        <w:rPr>
          <w:sz w:val="22"/>
          <w:szCs w:val="22"/>
        </w:rPr>
      </w:pPr>
      <w:r w:rsidRPr="00D25B46">
        <w:rPr>
          <w:sz w:val="22"/>
          <w:szCs w:val="22"/>
        </w:rPr>
        <w:t>4.4. Стороны обязуются извещать друг друга в письменном виде об изменении своих адресов</w:t>
      </w:r>
      <w:r>
        <w:rPr>
          <w:sz w:val="22"/>
          <w:szCs w:val="22"/>
        </w:rPr>
        <w:t xml:space="preserve">, </w:t>
      </w:r>
      <w:r w:rsidRPr="00D25B46">
        <w:rPr>
          <w:sz w:val="22"/>
          <w:szCs w:val="22"/>
        </w:rPr>
        <w:t>реквизитов и иных данных</w:t>
      </w:r>
      <w:r>
        <w:rPr>
          <w:sz w:val="22"/>
          <w:szCs w:val="22"/>
        </w:rPr>
        <w:t>,</w:t>
      </w:r>
      <w:r w:rsidRPr="00D25B46">
        <w:rPr>
          <w:sz w:val="22"/>
          <w:szCs w:val="22"/>
        </w:rPr>
        <w:t xml:space="preserve"> указанных в Договоре.</w:t>
      </w:r>
    </w:p>
    <w:p w14:paraId="2EDABE7B" w14:textId="77777777" w:rsidR="003B1F27" w:rsidRPr="00421BD8" w:rsidRDefault="003B1F27" w:rsidP="003B1F27"/>
    <w:p w14:paraId="18CA3CB1" w14:textId="77777777" w:rsidR="003B1F27" w:rsidRPr="00421BD8" w:rsidRDefault="003B1F27" w:rsidP="003B1F27">
      <w:pPr>
        <w:jc w:val="center"/>
        <w:rPr>
          <w:b/>
        </w:rPr>
      </w:pPr>
      <w:r w:rsidRPr="00421BD8">
        <w:rPr>
          <w:b/>
        </w:rPr>
        <w:t>5.Срок действия договора</w:t>
      </w:r>
    </w:p>
    <w:p w14:paraId="21871B22" w14:textId="77E81233" w:rsidR="003B1F27" w:rsidRPr="00D25B46" w:rsidRDefault="003B1F27" w:rsidP="003B1F27">
      <w:pPr>
        <w:ind w:firstLine="708"/>
        <w:rPr>
          <w:sz w:val="22"/>
          <w:szCs w:val="22"/>
        </w:rPr>
      </w:pPr>
      <w:r w:rsidRPr="00D25B46">
        <w:rPr>
          <w:sz w:val="22"/>
          <w:szCs w:val="22"/>
        </w:rPr>
        <w:t xml:space="preserve">5.1. Срок действия Договора устанавливается с момента подписания его уполномоченными представителями Сторон и действует до исполнения </w:t>
      </w:r>
      <w:r>
        <w:rPr>
          <w:sz w:val="22"/>
          <w:szCs w:val="22"/>
        </w:rPr>
        <w:t>С</w:t>
      </w:r>
      <w:r w:rsidRPr="00D25B46">
        <w:rPr>
          <w:sz w:val="22"/>
          <w:szCs w:val="22"/>
        </w:rPr>
        <w:t xml:space="preserve">торонами </w:t>
      </w:r>
      <w:r>
        <w:rPr>
          <w:sz w:val="22"/>
          <w:szCs w:val="22"/>
        </w:rPr>
        <w:t xml:space="preserve">своих </w:t>
      </w:r>
      <w:r w:rsidRPr="00D25B46">
        <w:rPr>
          <w:sz w:val="22"/>
          <w:szCs w:val="22"/>
        </w:rPr>
        <w:t>обязательств, но не позднее «</w:t>
      </w:r>
      <w:r w:rsidR="005036D1">
        <w:rPr>
          <w:sz w:val="22"/>
          <w:szCs w:val="22"/>
        </w:rPr>
        <w:t>3</w:t>
      </w:r>
      <w:r w:rsidR="00F87833">
        <w:rPr>
          <w:sz w:val="22"/>
          <w:szCs w:val="22"/>
        </w:rPr>
        <w:t>1</w:t>
      </w:r>
      <w:r w:rsidRPr="00D25B46">
        <w:rPr>
          <w:sz w:val="22"/>
          <w:szCs w:val="22"/>
        </w:rPr>
        <w:t xml:space="preserve">» </w:t>
      </w:r>
      <w:r w:rsidR="00F87833">
        <w:rPr>
          <w:sz w:val="22"/>
          <w:szCs w:val="22"/>
        </w:rPr>
        <w:t>декабря</w:t>
      </w:r>
      <w:r w:rsidRPr="00D25B46">
        <w:rPr>
          <w:sz w:val="22"/>
          <w:szCs w:val="22"/>
        </w:rPr>
        <w:t xml:space="preserve"> 202</w:t>
      </w:r>
      <w:r>
        <w:rPr>
          <w:sz w:val="22"/>
          <w:szCs w:val="22"/>
        </w:rPr>
        <w:t>2</w:t>
      </w:r>
      <w:r w:rsidRPr="00D25B46">
        <w:rPr>
          <w:sz w:val="22"/>
          <w:szCs w:val="22"/>
        </w:rPr>
        <w:t xml:space="preserve"> года.</w:t>
      </w:r>
    </w:p>
    <w:p w14:paraId="5728B01B" w14:textId="77777777" w:rsidR="003B1F27" w:rsidRPr="00421BD8" w:rsidRDefault="003B1F27" w:rsidP="003B1F27"/>
    <w:p w14:paraId="4EF8E3F5" w14:textId="77777777" w:rsidR="003B1F27" w:rsidRPr="00421BD8" w:rsidRDefault="003B1F27" w:rsidP="003B1F27">
      <w:pPr>
        <w:jc w:val="center"/>
        <w:rPr>
          <w:b/>
        </w:rPr>
      </w:pPr>
      <w:r w:rsidRPr="00421BD8">
        <w:rPr>
          <w:b/>
        </w:rPr>
        <w:t>6. Ответственность сторон</w:t>
      </w:r>
    </w:p>
    <w:p w14:paraId="3D4E1A47" w14:textId="77777777" w:rsidR="003B1F27" w:rsidRPr="00D25B46" w:rsidRDefault="003B1F27" w:rsidP="003B1F27">
      <w:pPr>
        <w:ind w:firstLine="708"/>
        <w:rPr>
          <w:sz w:val="22"/>
          <w:szCs w:val="22"/>
        </w:rPr>
      </w:pPr>
      <w:r w:rsidRPr="00D25B46">
        <w:rPr>
          <w:sz w:val="22"/>
          <w:szCs w:val="22"/>
        </w:rPr>
        <w:t>6.1. За невыполнение или ненадлежащее выполнение обязательств по Договору Стороны несут ответственность в рамках, предусмотренных действующим законодательством и Договором.</w:t>
      </w:r>
    </w:p>
    <w:p w14:paraId="7852DB53" w14:textId="77777777" w:rsidR="003B1F27" w:rsidRPr="00D25B46" w:rsidRDefault="003B1F27" w:rsidP="003B1F27">
      <w:pPr>
        <w:ind w:firstLine="708"/>
        <w:rPr>
          <w:sz w:val="22"/>
          <w:szCs w:val="22"/>
        </w:rPr>
      </w:pPr>
      <w:r w:rsidRPr="00D25B46">
        <w:rPr>
          <w:sz w:val="22"/>
          <w:szCs w:val="22"/>
        </w:rPr>
        <w:t xml:space="preserve">6.2. В случае наличия разногласий относительно исполнений одной из Сторон своих обязательств, другая Сторона может направить претензию. В отношении всех претензий, направляемых по Договору, Сторона, которой адресована претензия, должна дать письменный ответ по существу претензии в течение 15 календарных дней с момента ее получения. </w:t>
      </w:r>
    </w:p>
    <w:p w14:paraId="1DB4EE93" w14:textId="77777777" w:rsidR="003B1F27" w:rsidRPr="00421BD8" w:rsidRDefault="003B1F27" w:rsidP="003B1F27"/>
    <w:p w14:paraId="413134C6" w14:textId="77777777" w:rsidR="003B1F27" w:rsidRPr="00421BD8" w:rsidRDefault="003B1F27" w:rsidP="003B1F27">
      <w:pPr>
        <w:jc w:val="center"/>
        <w:rPr>
          <w:b/>
        </w:rPr>
      </w:pPr>
      <w:r w:rsidRPr="00421BD8">
        <w:rPr>
          <w:b/>
        </w:rPr>
        <w:t>7. Форс-мажор</w:t>
      </w:r>
    </w:p>
    <w:p w14:paraId="17C272B0" w14:textId="77777777" w:rsidR="003B1F27" w:rsidRPr="00D25B46" w:rsidRDefault="003B1F27" w:rsidP="003B1F27">
      <w:pPr>
        <w:ind w:firstLine="567"/>
        <w:rPr>
          <w:sz w:val="22"/>
          <w:szCs w:val="22"/>
        </w:rPr>
      </w:pPr>
      <w:r w:rsidRPr="00D25B46">
        <w:rPr>
          <w:sz w:val="22"/>
          <w:szCs w:val="22"/>
        </w:rPr>
        <w:t>7.1. Стороны освобождаются от ответственности за частичное или полное невыполнение обязательств по Договору, если такое частичное или полное невыполнение обязательств было обусловлено форс-мажорными обстоятельствами.</w:t>
      </w:r>
    </w:p>
    <w:p w14:paraId="19B68CDA" w14:textId="77777777" w:rsidR="003B1F27" w:rsidRPr="00D25B46" w:rsidRDefault="003B1F27" w:rsidP="003B1F27">
      <w:pPr>
        <w:ind w:firstLine="567"/>
        <w:rPr>
          <w:sz w:val="22"/>
          <w:szCs w:val="22"/>
        </w:rPr>
      </w:pPr>
      <w:r w:rsidRPr="00D25B46">
        <w:rPr>
          <w:sz w:val="22"/>
          <w:szCs w:val="22"/>
        </w:rPr>
        <w:t>7.2. Под «форс-мажором» понимаются любые военные перевороты, боевые действия, война, наводнения или другие обстоятельства, не зависящие от воли участников Договора, но оказывающие непосредственное влияние на возможность выполнения условий Договора.</w:t>
      </w:r>
    </w:p>
    <w:p w14:paraId="0B46428B" w14:textId="77777777" w:rsidR="003B1F27" w:rsidRPr="00D25B46" w:rsidRDefault="003B1F27" w:rsidP="003B1F27">
      <w:pPr>
        <w:ind w:firstLine="567"/>
        <w:rPr>
          <w:sz w:val="22"/>
          <w:szCs w:val="22"/>
        </w:rPr>
      </w:pPr>
      <w:r w:rsidRPr="00D25B46">
        <w:rPr>
          <w:sz w:val="22"/>
          <w:szCs w:val="22"/>
        </w:rPr>
        <w:lastRenderedPageBreak/>
        <w:t>7.3. В случае возникновения обстоятельств, оговоренных в п. 7.2, пострадавшая Сторона обязана сразу же, в течение трех рабочих дней с того момента, когда ей стало известно о данных обстоятельствах, информировать об этом другую Сторону. Извещение об этом должно быть одновременно отправлено в форме факса и заказного письма. В извещении должна содержаться информация о форс-мажорных обстоятельствах и об их влиянии на дальнейшее выполнение обязательств по Договору. Пострадавшая Сторона должна сделать все возможное для сведения к минимуму дальнейших последствий форс-мажорных обстоятельств. Наличие форс-мажорных обстоятельств должно быть подтверждено документально.</w:t>
      </w:r>
    </w:p>
    <w:p w14:paraId="21737C94" w14:textId="77777777" w:rsidR="003B1F27" w:rsidRPr="00D25B46" w:rsidRDefault="003B1F27" w:rsidP="003B1F27">
      <w:pPr>
        <w:ind w:firstLine="567"/>
        <w:rPr>
          <w:sz w:val="22"/>
          <w:szCs w:val="22"/>
        </w:rPr>
      </w:pPr>
      <w:r w:rsidRPr="00D25B46">
        <w:rPr>
          <w:sz w:val="22"/>
          <w:szCs w:val="22"/>
        </w:rPr>
        <w:t>7.4. Если пострадавшая Сторона не высылает или задерживает уведомление, предусмотренное п. 7.3, она должна возместить другой Стороне убытки, связанные с задержкой или не</w:t>
      </w:r>
      <w:r>
        <w:rPr>
          <w:sz w:val="22"/>
          <w:szCs w:val="22"/>
        </w:rPr>
        <w:t xml:space="preserve"> </w:t>
      </w:r>
      <w:r w:rsidRPr="00D25B46">
        <w:rPr>
          <w:sz w:val="22"/>
          <w:szCs w:val="22"/>
        </w:rPr>
        <w:t>высылкой данного уведомления.</w:t>
      </w:r>
    </w:p>
    <w:p w14:paraId="667F0870" w14:textId="77777777" w:rsidR="003B1F27" w:rsidRPr="00421BD8" w:rsidRDefault="003B1F27" w:rsidP="003B1F27">
      <w:pPr>
        <w:jc w:val="center"/>
        <w:rPr>
          <w:b/>
        </w:rPr>
      </w:pPr>
      <w:r w:rsidRPr="00421BD8">
        <w:rPr>
          <w:b/>
        </w:rPr>
        <w:t xml:space="preserve">8. Порядок </w:t>
      </w:r>
      <w:r>
        <w:rPr>
          <w:b/>
        </w:rPr>
        <w:t>разрешения</w:t>
      </w:r>
      <w:r w:rsidRPr="00421BD8">
        <w:rPr>
          <w:b/>
        </w:rPr>
        <w:t xml:space="preserve"> споров</w:t>
      </w:r>
    </w:p>
    <w:p w14:paraId="3273A640" w14:textId="77777777" w:rsidR="003B1F27" w:rsidRPr="00D25B46" w:rsidRDefault="003B1F27" w:rsidP="003B1F27">
      <w:pPr>
        <w:ind w:firstLine="567"/>
        <w:rPr>
          <w:sz w:val="22"/>
          <w:szCs w:val="22"/>
        </w:rPr>
      </w:pPr>
      <w:r w:rsidRPr="00D25B46">
        <w:rPr>
          <w:sz w:val="22"/>
          <w:szCs w:val="22"/>
        </w:rPr>
        <w:t>8.1. Споры и разногласия, которые могут возникнуть в ходе исполнения Договора, разрешаются Сторонами путем переговоров.</w:t>
      </w:r>
    </w:p>
    <w:p w14:paraId="19BDBEDE" w14:textId="77777777" w:rsidR="003B1F27" w:rsidRPr="00D25B46" w:rsidRDefault="003B1F27" w:rsidP="003B1F27">
      <w:pPr>
        <w:ind w:firstLine="567"/>
        <w:rPr>
          <w:sz w:val="22"/>
          <w:szCs w:val="22"/>
        </w:rPr>
      </w:pPr>
      <w:r w:rsidRPr="00D25B46">
        <w:rPr>
          <w:sz w:val="22"/>
          <w:szCs w:val="22"/>
        </w:rPr>
        <w:t>8.2. Претензионный порядок разрешения споров обязателен. В случае невозможности урегулирования споров и разногласий путем переговоров, Стороны передают их на рассмотрение в Арбитражный суд Мурманской области.</w:t>
      </w:r>
    </w:p>
    <w:p w14:paraId="1F50076B" w14:textId="77777777" w:rsidR="003B1F27" w:rsidRPr="00D25B46" w:rsidRDefault="003B1F27" w:rsidP="003B1F27">
      <w:pPr>
        <w:ind w:firstLine="567"/>
        <w:rPr>
          <w:sz w:val="22"/>
          <w:szCs w:val="22"/>
        </w:rPr>
      </w:pPr>
      <w:r w:rsidRPr="00D25B46">
        <w:rPr>
          <w:sz w:val="22"/>
          <w:szCs w:val="22"/>
        </w:rPr>
        <w:t>8.3. Договор может быть расторгнут по соглашению Сторон, по решению суда или в случае одностороннего отказа стороны Договора от исполнения Договора в соответствии с гражданским законодательством.</w:t>
      </w:r>
    </w:p>
    <w:p w14:paraId="5C395342" w14:textId="77777777" w:rsidR="003B1F27" w:rsidRDefault="003B1F27" w:rsidP="003B1F27">
      <w:pPr>
        <w:jc w:val="center"/>
        <w:rPr>
          <w:b/>
        </w:rPr>
      </w:pPr>
      <w:r w:rsidRPr="00421BD8">
        <w:rPr>
          <w:b/>
        </w:rPr>
        <w:t xml:space="preserve">9. </w:t>
      </w:r>
      <w:r>
        <w:rPr>
          <w:b/>
        </w:rPr>
        <w:t>Порядок изменения и расторжения Договора</w:t>
      </w:r>
    </w:p>
    <w:p w14:paraId="1E3BFE72" w14:textId="77777777" w:rsidR="003B1F27" w:rsidRPr="00D25B46" w:rsidRDefault="003B1F27" w:rsidP="003B1F27">
      <w:pPr>
        <w:ind w:firstLine="567"/>
        <w:rPr>
          <w:sz w:val="22"/>
          <w:szCs w:val="22"/>
        </w:rPr>
      </w:pPr>
      <w:r w:rsidRPr="00D25B46">
        <w:rPr>
          <w:sz w:val="22"/>
          <w:szCs w:val="22"/>
        </w:rPr>
        <w:t>9.1.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7E9D0B5D" w14:textId="77777777" w:rsidR="003B1F27" w:rsidRPr="00D25B46" w:rsidRDefault="003B1F27" w:rsidP="003B1F27">
      <w:pPr>
        <w:ind w:firstLine="567"/>
        <w:rPr>
          <w:sz w:val="22"/>
          <w:szCs w:val="22"/>
        </w:rPr>
      </w:pPr>
      <w:r w:rsidRPr="00D25B46">
        <w:rPr>
          <w:sz w:val="22"/>
          <w:szCs w:val="22"/>
        </w:rPr>
        <w:t>9.2.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69C9F893" w14:textId="77777777" w:rsidR="003B1F27" w:rsidRPr="00D25B46" w:rsidRDefault="003B1F27" w:rsidP="003B1F27">
      <w:pPr>
        <w:ind w:firstLine="567"/>
        <w:rPr>
          <w:sz w:val="22"/>
          <w:szCs w:val="22"/>
        </w:rPr>
      </w:pPr>
      <w:r w:rsidRPr="00D25B46">
        <w:rPr>
          <w:sz w:val="22"/>
          <w:szCs w:val="22"/>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0452211B" w14:textId="77777777" w:rsidR="003B1F27" w:rsidRDefault="003B1F27" w:rsidP="003B1F27">
      <w:pPr>
        <w:ind w:firstLine="567"/>
        <w:rPr>
          <w:sz w:val="22"/>
          <w:szCs w:val="22"/>
        </w:rPr>
      </w:pPr>
      <w:r w:rsidRPr="00D25B46">
        <w:rPr>
          <w:sz w:val="22"/>
          <w:szCs w:val="22"/>
        </w:rPr>
        <w:t xml:space="preserve">9.3. </w:t>
      </w:r>
      <w:r w:rsidRPr="00AB6A52">
        <w:rPr>
          <w:sz w:val="22"/>
          <w:szCs w:val="22"/>
        </w:rPr>
        <w:t xml:space="preserve">Договор может быть расторгнут по соглашению Сторон, по решению суда, в случае одностороннего отказа </w:t>
      </w:r>
      <w:r>
        <w:rPr>
          <w:sz w:val="22"/>
          <w:szCs w:val="22"/>
        </w:rPr>
        <w:t>С</w:t>
      </w:r>
      <w:r w:rsidRPr="00AB6A52">
        <w:rPr>
          <w:sz w:val="22"/>
          <w:szCs w:val="22"/>
        </w:rPr>
        <w:t xml:space="preserve">тороны </w:t>
      </w:r>
      <w:r>
        <w:rPr>
          <w:sz w:val="22"/>
          <w:szCs w:val="22"/>
        </w:rPr>
        <w:t>Д</w:t>
      </w:r>
      <w:r w:rsidRPr="00AB6A52">
        <w:rPr>
          <w:sz w:val="22"/>
          <w:szCs w:val="22"/>
        </w:rPr>
        <w:t xml:space="preserve">оговора от исполнения </w:t>
      </w:r>
      <w:r>
        <w:rPr>
          <w:sz w:val="22"/>
          <w:szCs w:val="22"/>
        </w:rPr>
        <w:t>Д</w:t>
      </w:r>
      <w:r w:rsidRPr="00AB6A52">
        <w:rPr>
          <w:sz w:val="22"/>
          <w:szCs w:val="22"/>
        </w:rPr>
        <w:t>оговора в соответствии с гражданским законодательством Российской Федерации</w:t>
      </w:r>
      <w:r w:rsidRPr="00D25B46">
        <w:rPr>
          <w:sz w:val="22"/>
          <w:szCs w:val="22"/>
        </w:rPr>
        <w:t>.</w:t>
      </w:r>
    </w:p>
    <w:p w14:paraId="5DCCCC64" w14:textId="77777777" w:rsidR="003B1F27" w:rsidRDefault="003B1F27" w:rsidP="003B1F27">
      <w:pPr>
        <w:ind w:firstLine="567"/>
        <w:rPr>
          <w:sz w:val="22"/>
          <w:szCs w:val="22"/>
        </w:rPr>
      </w:pPr>
      <w:r>
        <w:rPr>
          <w:sz w:val="22"/>
          <w:szCs w:val="22"/>
        </w:rPr>
        <w:t xml:space="preserve">9.3.1. </w:t>
      </w:r>
      <w:r w:rsidRPr="00AB6A52">
        <w:rPr>
          <w:sz w:val="22"/>
          <w:szCs w:val="22"/>
        </w:rPr>
        <w:t xml:space="preserve">Заказчик вправе принять решение о расторжении </w:t>
      </w:r>
      <w:r>
        <w:rPr>
          <w:sz w:val="22"/>
          <w:szCs w:val="22"/>
        </w:rPr>
        <w:t>Д</w:t>
      </w:r>
      <w:r w:rsidRPr="00AB6A52">
        <w:rPr>
          <w:sz w:val="22"/>
          <w:szCs w:val="22"/>
        </w:rPr>
        <w:t xml:space="preserve">оговора в одностороннем порядке в случае неисполнения или ненадлежащего исполнения Исполнителем своих обязательств по </w:t>
      </w:r>
      <w:r>
        <w:rPr>
          <w:sz w:val="22"/>
          <w:szCs w:val="22"/>
        </w:rPr>
        <w:t>Д</w:t>
      </w:r>
      <w:r w:rsidRPr="00AB6A52">
        <w:rPr>
          <w:sz w:val="22"/>
          <w:szCs w:val="22"/>
        </w:rPr>
        <w:t>оговору</w:t>
      </w:r>
      <w:r>
        <w:rPr>
          <w:sz w:val="22"/>
          <w:szCs w:val="22"/>
        </w:rPr>
        <w:t>.</w:t>
      </w:r>
    </w:p>
    <w:p w14:paraId="14CA1264" w14:textId="77777777" w:rsidR="003B1F27" w:rsidRDefault="003B1F27" w:rsidP="003B1F27">
      <w:pPr>
        <w:ind w:firstLine="567"/>
        <w:rPr>
          <w:sz w:val="22"/>
          <w:szCs w:val="22"/>
        </w:rPr>
      </w:pPr>
      <w:r>
        <w:rPr>
          <w:sz w:val="22"/>
          <w:szCs w:val="22"/>
        </w:rPr>
        <w:t xml:space="preserve">9.3.2. </w:t>
      </w:r>
      <w:r w:rsidRPr="00AB6A52">
        <w:rPr>
          <w:sz w:val="22"/>
          <w:szCs w:val="22"/>
        </w:rPr>
        <w:t xml:space="preserve">Исполнитель вправе принять решение об одностороннем отказе от исполнения </w:t>
      </w:r>
      <w:r>
        <w:rPr>
          <w:sz w:val="22"/>
          <w:szCs w:val="22"/>
        </w:rPr>
        <w:t>Д</w:t>
      </w:r>
      <w:r w:rsidRPr="00AB6A52">
        <w:rPr>
          <w:sz w:val="22"/>
          <w:szCs w:val="22"/>
        </w:rPr>
        <w:t>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sz w:val="22"/>
          <w:szCs w:val="22"/>
        </w:rPr>
        <w:t>.</w:t>
      </w:r>
    </w:p>
    <w:p w14:paraId="273035AF" w14:textId="77777777" w:rsidR="003B1F27" w:rsidRDefault="003B1F27" w:rsidP="003B1F27">
      <w:pPr>
        <w:ind w:firstLine="567"/>
        <w:rPr>
          <w:b/>
        </w:rPr>
      </w:pPr>
      <w:r>
        <w:rPr>
          <w:sz w:val="22"/>
          <w:szCs w:val="22"/>
        </w:rPr>
        <w:t xml:space="preserve">9.3.3. </w:t>
      </w:r>
      <w:r w:rsidRPr="00AB6A52">
        <w:rPr>
          <w:sz w:val="22"/>
          <w:szCs w:val="22"/>
        </w:rPr>
        <w:t xml:space="preserve">В случае расторжения </w:t>
      </w:r>
      <w:r>
        <w:rPr>
          <w:sz w:val="22"/>
          <w:szCs w:val="22"/>
        </w:rPr>
        <w:t>Д</w:t>
      </w:r>
      <w:r w:rsidRPr="00AB6A52">
        <w:rPr>
          <w:sz w:val="22"/>
          <w:szCs w:val="22"/>
        </w:rPr>
        <w:t xml:space="preserve">оговора в связи с односторонним отказом </w:t>
      </w:r>
      <w:r>
        <w:rPr>
          <w:sz w:val="22"/>
          <w:szCs w:val="22"/>
        </w:rPr>
        <w:t>С</w:t>
      </w:r>
      <w:r w:rsidRPr="00AB6A52">
        <w:rPr>
          <w:sz w:val="22"/>
          <w:szCs w:val="22"/>
        </w:rPr>
        <w:t xml:space="preserve">тороны </w:t>
      </w:r>
      <w:r>
        <w:rPr>
          <w:sz w:val="22"/>
          <w:szCs w:val="22"/>
        </w:rPr>
        <w:t>Д</w:t>
      </w:r>
      <w:r w:rsidRPr="00AB6A52">
        <w:rPr>
          <w:sz w:val="22"/>
          <w:szCs w:val="22"/>
        </w:rPr>
        <w:t xml:space="preserve">оговора от исполнения </w:t>
      </w:r>
      <w:r>
        <w:rPr>
          <w:sz w:val="22"/>
          <w:szCs w:val="22"/>
        </w:rPr>
        <w:t>Д</w:t>
      </w:r>
      <w:r w:rsidRPr="00AB6A52">
        <w:rPr>
          <w:sz w:val="22"/>
          <w:szCs w:val="22"/>
        </w:rPr>
        <w:t xml:space="preserve">оговора другая </w:t>
      </w:r>
      <w:r>
        <w:rPr>
          <w:sz w:val="22"/>
          <w:szCs w:val="22"/>
        </w:rPr>
        <w:t>С</w:t>
      </w:r>
      <w:r w:rsidRPr="00AB6A52">
        <w:rPr>
          <w:sz w:val="22"/>
          <w:szCs w:val="22"/>
        </w:rPr>
        <w:t xml:space="preserve">торона </w:t>
      </w:r>
      <w:r>
        <w:rPr>
          <w:sz w:val="22"/>
          <w:szCs w:val="22"/>
        </w:rPr>
        <w:t>Д</w:t>
      </w:r>
      <w:r w:rsidRPr="00AB6A52">
        <w:rPr>
          <w:sz w:val="22"/>
          <w:szCs w:val="22"/>
        </w:rPr>
        <w:t xml:space="preserve">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Pr>
          <w:sz w:val="22"/>
          <w:szCs w:val="22"/>
        </w:rPr>
        <w:t>Д</w:t>
      </w:r>
      <w:r w:rsidRPr="00AB6A52">
        <w:rPr>
          <w:sz w:val="22"/>
          <w:szCs w:val="22"/>
        </w:rPr>
        <w:t>оговора</w:t>
      </w:r>
      <w:r>
        <w:rPr>
          <w:sz w:val="22"/>
          <w:szCs w:val="22"/>
        </w:rPr>
        <w:t>.</w:t>
      </w:r>
    </w:p>
    <w:p w14:paraId="7F884C9E" w14:textId="77777777" w:rsidR="003B1F27" w:rsidRPr="00D25B46" w:rsidRDefault="003B1F27" w:rsidP="003B1F27">
      <w:pPr>
        <w:ind w:firstLine="567"/>
        <w:jc w:val="center"/>
        <w:rPr>
          <w:b/>
        </w:rPr>
      </w:pPr>
      <w:r>
        <w:rPr>
          <w:b/>
        </w:rPr>
        <w:t>10. Прочие условия</w:t>
      </w:r>
    </w:p>
    <w:p w14:paraId="2AF045A2" w14:textId="77777777" w:rsidR="003B1F27" w:rsidRPr="00D25B46" w:rsidRDefault="003B1F27" w:rsidP="003B1F27">
      <w:pPr>
        <w:ind w:firstLine="567"/>
        <w:rPr>
          <w:sz w:val="22"/>
          <w:szCs w:val="22"/>
        </w:rPr>
      </w:pPr>
      <w:r w:rsidRPr="00D25B46">
        <w:rPr>
          <w:sz w:val="22"/>
          <w:szCs w:val="22"/>
        </w:rPr>
        <w:t>10.1.  В случае изменения у какой-либо из Сторон местонахождения, наименования, банковских реквизитов и прочего, она обязана в 2х-дневный срок письменно известить об этом другую Сторону</w:t>
      </w:r>
      <w:r>
        <w:rPr>
          <w:sz w:val="22"/>
          <w:szCs w:val="22"/>
        </w:rPr>
        <w:t>.</w:t>
      </w:r>
    </w:p>
    <w:p w14:paraId="5EAC119F" w14:textId="77777777" w:rsidR="003B1F27" w:rsidRPr="00D25B46" w:rsidRDefault="003B1F27" w:rsidP="003B1F27">
      <w:pPr>
        <w:ind w:firstLine="567"/>
        <w:rPr>
          <w:sz w:val="22"/>
          <w:szCs w:val="22"/>
        </w:rPr>
      </w:pPr>
      <w:r>
        <w:rPr>
          <w:sz w:val="22"/>
          <w:szCs w:val="22"/>
        </w:rPr>
        <w:lastRenderedPageBreak/>
        <w:t xml:space="preserve">10.2. </w:t>
      </w:r>
      <w:r w:rsidRPr="00D25B46">
        <w:rPr>
          <w:sz w:val="22"/>
          <w:szCs w:val="22"/>
        </w:rPr>
        <w:t xml:space="preserve">Договор составлен в двух экземплярах, имеющих равную юридическую силу, по одному для каждой из Сторон. </w:t>
      </w:r>
    </w:p>
    <w:p w14:paraId="0A2CDC54" w14:textId="77777777" w:rsidR="003B1F27" w:rsidRPr="00D25B46" w:rsidRDefault="003B1F27" w:rsidP="003B1F27">
      <w:pPr>
        <w:ind w:firstLine="567"/>
        <w:rPr>
          <w:sz w:val="22"/>
          <w:szCs w:val="22"/>
        </w:rPr>
      </w:pPr>
      <w:r w:rsidRPr="00D25B46">
        <w:rPr>
          <w:sz w:val="22"/>
          <w:szCs w:val="22"/>
        </w:rPr>
        <w:t xml:space="preserve">10.4. Стороны гарантируют соблюдение конфиденциальности в отношении информации и документации, полученной по Договору.  </w:t>
      </w:r>
    </w:p>
    <w:p w14:paraId="760D34A4" w14:textId="77777777" w:rsidR="003B1F27" w:rsidRPr="00D25B46" w:rsidRDefault="003B1F27" w:rsidP="003B1F27">
      <w:pPr>
        <w:ind w:firstLine="567"/>
        <w:rPr>
          <w:sz w:val="22"/>
          <w:szCs w:val="22"/>
        </w:rPr>
      </w:pPr>
      <w:r w:rsidRPr="00D25B46">
        <w:rPr>
          <w:sz w:val="22"/>
          <w:szCs w:val="22"/>
        </w:rPr>
        <w:t xml:space="preserve">10.5. </w:t>
      </w:r>
      <w:r>
        <w:rPr>
          <w:sz w:val="22"/>
          <w:szCs w:val="22"/>
        </w:rPr>
        <w:t>Договор имеет</w:t>
      </w:r>
      <w:r w:rsidRPr="00D25B46">
        <w:rPr>
          <w:sz w:val="22"/>
          <w:szCs w:val="22"/>
        </w:rPr>
        <w:t xml:space="preserve"> </w:t>
      </w:r>
      <w:r>
        <w:rPr>
          <w:sz w:val="22"/>
          <w:szCs w:val="22"/>
        </w:rPr>
        <w:t xml:space="preserve">следующие </w:t>
      </w:r>
      <w:r w:rsidRPr="00D25B46">
        <w:rPr>
          <w:sz w:val="22"/>
          <w:szCs w:val="22"/>
        </w:rPr>
        <w:t>Приложения</w:t>
      </w:r>
      <w:r>
        <w:rPr>
          <w:sz w:val="22"/>
          <w:szCs w:val="22"/>
        </w:rPr>
        <w:t>,</w:t>
      </w:r>
      <w:r w:rsidRPr="00D25B46">
        <w:rPr>
          <w:sz w:val="22"/>
          <w:szCs w:val="22"/>
        </w:rPr>
        <w:t xml:space="preserve"> являю</w:t>
      </w:r>
      <w:r>
        <w:rPr>
          <w:sz w:val="22"/>
          <w:szCs w:val="22"/>
        </w:rPr>
        <w:t>щиеся</w:t>
      </w:r>
      <w:r w:rsidRPr="00D25B46">
        <w:rPr>
          <w:sz w:val="22"/>
          <w:szCs w:val="22"/>
        </w:rPr>
        <w:t xml:space="preserve"> его неотъемлемой частью:</w:t>
      </w:r>
    </w:p>
    <w:p w14:paraId="73A96545" w14:textId="77777777" w:rsidR="003B1F27" w:rsidRPr="00D25B46" w:rsidRDefault="003B1F27" w:rsidP="003B1F27">
      <w:pPr>
        <w:ind w:firstLine="708"/>
        <w:rPr>
          <w:sz w:val="22"/>
          <w:szCs w:val="22"/>
        </w:rPr>
      </w:pPr>
      <w:r w:rsidRPr="00D25B46">
        <w:rPr>
          <w:sz w:val="22"/>
          <w:szCs w:val="22"/>
        </w:rPr>
        <w:t>10.5.1. Приложение 1 – Стоимость услуг на перевозку пассажиров;</w:t>
      </w:r>
    </w:p>
    <w:p w14:paraId="449F0546" w14:textId="77777777" w:rsidR="003B1F27" w:rsidRPr="00D25B46" w:rsidRDefault="003B1F27" w:rsidP="003B1F27">
      <w:pPr>
        <w:ind w:firstLine="708"/>
        <w:rPr>
          <w:sz w:val="22"/>
          <w:szCs w:val="22"/>
        </w:rPr>
      </w:pPr>
      <w:r w:rsidRPr="00D25B46">
        <w:rPr>
          <w:sz w:val="22"/>
          <w:szCs w:val="22"/>
        </w:rPr>
        <w:t>10.5.2. Приложение 2 – Копия разрешения на осуществление деятельности по перевозке пассажиров и багажа легковым такси.</w:t>
      </w:r>
    </w:p>
    <w:p w14:paraId="239A15FD" w14:textId="77777777" w:rsidR="003B1F27" w:rsidRPr="00421BD8" w:rsidRDefault="003B1F27" w:rsidP="003B1F27">
      <w:pPr>
        <w:pStyle w:val="21"/>
        <w:spacing w:after="0"/>
        <w:jc w:val="center"/>
        <w:rPr>
          <w:b/>
          <w:color w:val="000000"/>
          <w:spacing w:val="2"/>
        </w:rPr>
      </w:pPr>
      <w:r w:rsidRPr="00421BD8">
        <w:tab/>
      </w:r>
      <w:r w:rsidRPr="00421BD8">
        <w:rPr>
          <w:b/>
          <w:color w:val="000000"/>
          <w:spacing w:val="2"/>
        </w:rPr>
        <w:t>1</w:t>
      </w:r>
      <w:r>
        <w:rPr>
          <w:b/>
          <w:color w:val="000000"/>
          <w:spacing w:val="2"/>
          <w:lang w:val="ru-RU"/>
        </w:rPr>
        <w:t>1</w:t>
      </w:r>
      <w:r w:rsidRPr="00421BD8">
        <w:rPr>
          <w:b/>
          <w:color w:val="000000"/>
          <w:spacing w:val="2"/>
        </w:rPr>
        <w:t>. Адреса и банковские реквизиты Сторон:</w:t>
      </w:r>
    </w:p>
    <w:p w14:paraId="694A504B" w14:textId="77777777" w:rsidR="003B1F27" w:rsidRPr="00421BD8" w:rsidRDefault="003B1F27" w:rsidP="003B1F27">
      <w:pPr>
        <w:pStyle w:val="21"/>
        <w:spacing w:after="0"/>
        <w:jc w:val="center"/>
        <w:rPr>
          <w:b/>
          <w:color w:val="000000"/>
          <w:spacing w:val="2"/>
        </w:rPr>
      </w:pPr>
    </w:p>
    <w:tbl>
      <w:tblPr>
        <w:tblW w:w="9609" w:type="dxa"/>
        <w:jc w:val="center"/>
        <w:tblLayout w:type="fixed"/>
        <w:tblCellMar>
          <w:left w:w="40" w:type="dxa"/>
          <w:right w:w="40" w:type="dxa"/>
        </w:tblCellMar>
        <w:tblLook w:val="0000" w:firstRow="0" w:lastRow="0" w:firstColumn="0" w:lastColumn="0" w:noHBand="0" w:noVBand="0"/>
      </w:tblPr>
      <w:tblGrid>
        <w:gridCol w:w="4838"/>
        <w:gridCol w:w="4771"/>
      </w:tblGrid>
      <w:tr w:rsidR="003B1F27" w:rsidRPr="00370309" w14:paraId="0935AC00" w14:textId="77777777" w:rsidTr="00A17DEB">
        <w:trPr>
          <w:trHeight w:hRule="exact" w:val="298"/>
          <w:jc w:val="center"/>
        </w:trPr>
        <w:tc>
          <w:tcPr>
            <w:tcW w:w="4838" w:type="dxa"/>
            <w:shd w:val="clear" w:color="auto" w:fill="FFFFFF"/>
          </w:tcPr>
          <w:p w14:paraId="62F72EBA" w14:textId="77777777" w:rsidR="003B1F27" w:rsidRPr="00370309" w:rsidRDefault="003B1F27" w:rsidP="00A17DEB">
            <w:pPr>
              <w:shd w:val="clear" w:color="auto" w:fill="FFFFFF"/>
              <w:ind w:left="5"/>
              <w:rPr>
                <w:b/>
                <w:sz w:val="22"/>
                <w:szCs w:val="22"/>
              </w:rPr>
            </w:pPr>
            <w:r w:rsidRPr="00370309">
              <w:rPr>
                <w:b/>
                <w:color w:val="000000"/>
                <w:spacing w:val="-2"/>
                <w:sz w:val="22"/>
                <w:szCs w:val="22"/>
              </w:rPr>
              <w:t>ЗАКАЗЧИК</w:t>
            </w:r>
            <w:r w:rsidRPr="00370309">
              <w:rPr>
                <w:b/>
                <w:sz w:val="22"/>
                <w:szCs w:val="22"/>
              </w:rPr>
              <w:t xml:space="preserve"> </w:t>
            </w:r>
          </w:p>
        </w:tc>
        <w:tc>
          <w:tcPr>
            <w:tcW w:w="4771" w:type="dxa"/>
            <w:shd w:val="clear" w:color="auto" w:fill="FFFFFF"/>
          </w:tcPr>
          <w:p w14:paraId="3FC87B79" w14:textId="77777777" w:rsidR="003B1F27" w:rsidRPr="00370309" w:rsidRDefault="003B1F27" w:rsidP="00A17DEB">
            <w:pPr>
              <w:shd w:val="clear" w:color="auto" w:fill="FFFFFF"/>
              <w:rPr>
                <w:b/>
                <w:sz w:val="22"/>
                <w:szCs w:val="22"/>
              </w:rPr>
            </w:pPr>
            <w:r w:rsidRPr="00370309">
              <w:rPr>
                <w:b/>
                <w:color w:val="000000"/>
                <w:spacing w:val="-2"/>
                <w:sz w:val="22"/>
                <w:szCs w:val="22"/>
              </w:rPr>
              <w:t>ИСПОЛНИТЕЛЬ</w:t>
            </w:r>
          </w:p>
        </w:tc>
      </w:tr>
      <w:tr w:rsidR="003B1F27" w:rsidRPr="00370309" w14:paraId="7C91F4E6" w14:textId="77777777" w:rsidTr="00A17DEB">
        <w:trPr>
          <w:trHeight w:hRule="exact" w:val="1430"/>
          <w:jc w:val="center"/>
        </w:trPr>
        <w:tc>
          <w:tcPr>
            <w:tcW w:w="4838" w:type="dxa"/>
            <w:shd w:val="clear" w:color="auto" w:fill="FFFFFF"/>
          </w:tcPr>
          <w:p w14:paraId="6B1423B6" w14:textId="77777777" w:rsidR="003B1F27" w:rsidRPr="00370309" w:rsidRDefault="003B1F27" w:rsidP="00A17DEB">
            <w:pPr>
              <w:shd w:val="clear" w:color="auto" w:fill="FFFFFF"/>
              <w:ind w:left="10"/>
              <w:jc w:val="left"/>
              <w:rPr>
                <w:sz w:val="22"/>
                <w:szCs w:val="22"/>
              </w:rPr>
            </w:pPr>
            <w:r w:rsidRPr="00370309">
              <w:rPr>
                <w:color w:val="000000"/>
                <w:sz w:val="22"/>
                <w:szCs w:val="22"/>
              </w:rPr>
              <w:t xml:space="preserve">Государственное областное автономное учреждение </w:t>
            </w:r>
            <w:r w:rsidRPr="00370309">
              <w:rPr>
                <w:color w:val="000000"/>
                <w:spacing w:val="1"/>
                <w:sz w:val="22"/>
                <w:szCs w:val="22"/>
              </w:rPr>
              <w:t xml:space="preserve">социального обслуживания </w:t>
            </w:r>
            <w:r w:rsidRPr="00370309">
              <w:rPr>
                <w:color w:val="000000"/>
                <w:spacing w:val="-1"/>
                <w:sz w:val="22"/>
                <w:szCs w:val="22"/>
              </w:rPr>
              <w:t xml:space="preserve">населения «Кольский </w:t>
            </w:r>
            <w:r w:rsidRPr="00370309">
              <w:rPr>
                <w:color w:val="000000"/>
                <w:spacing w:val="1"/>
                <w:sz w:val="22"/>
                <w:szCs w:val="22"/>
              </w:rPr>
              <w:t xml:space="preserve">комплексный центр социального </w:t>
            </w:r>
            <w:r w:rsidRPr="00370309">
              <w:rPr>
                <w:color w:val="000000"/>
                <w:sz w:val="22"/>
                <w:szCs w:val="22"/>
              </w:rPr>
              <w:t>обслуживания населения»</w:t>
            </w:r>
          </w:p>
        </w:tc>
        <w:tc>
          <w:tcPr>
            <w:tcW w:w="4771" w:type="dxa"/>
            <w:shd w:val="clear" w:color="auto" w:fill="FFFFFF"/>
          </w:tcPr>
          <w:p w14:paraId="7EAAE14B" w14:textId="77777777" w:rsidR="003B1F27" w:rsidRPr="00370309" w:rsidRDefault="003B1F27" w:rsidP="00A17DEB">
            <w:pPr>
              <w:shd w:val="clear" w:color="auto" w:fill="FFFFFF"/>
              <w:spacing w:line="283" w:lineRule="exact"/>
              <w:ind w:right="211"/>
              <w:rPr>
                <w:sz w:val="22"/>
                <w:szCs w:val="22"/>
              </w:rPr>
            </w:pPr>
          </w:p>
        </w:tc>
      </w:tr>
      <w:tr w:rsidR="003B1F27" w:rsidRPr="00370309" w14:paraId="1BB4129B" w14:textId="77777777" w:rsidTr="00A17DEB">
        <w:trPr>
          <w:trHeight w:hRule="exact" w:val="576"/>
          <w:jc w:val="center"/>
        </w:trPr>
        <w:tc>
          <w:tcPr>
            <w:tcW w:w="4838" w:type="dxa"/>
            <w:shd w:val="clear" w:color="auto" w:fill="FFFFFF"/>
          </w:tcPr>
          <w:p w14:paraId="066D2919" w14:textId="77777777" w:rsidR="003B1F27" w:rsidRPr="00370309" w:rsidRDefault="003B1F27" w:rsidP="00A17DEB">
            <w:pPr>
              <w:shd w:val="clear" w:color="auto" w:fill="FFFFFF"/>
              <w:spacing w:line="283" w:lineRule="exact"/>
              <w:ind w:left="10" w:right="202"/>
              <w:jc w:val="left"/>
              <w:rPr>
                <w:sz w:val="22"/>
                <w:szCs w:val="22"/>
              </w:rPr>
            </w:pPr>
            <w:r w:rsidRPr="00370309">
              <w:rPr>
                <w:color w:val="000000"/>
                <w:spacing w:val="-2"/>
                <w:sz w:val="22"/>
                <w:szCs w:val="22"/>
              </w:rPr>
              <w:t xml:space="preserve">Юридический адрес: 184381, г Кола, </w:t>
            </w:r>
            <w:r w:rsidRPr="00370309">
              <w:rPr>
                <w:color w:val="000000"/>
                <w:sz w:val="22"/>
                <w:szCs w:val="22"/>
              </w:rPr>
              <w:t>ул. Красноармейская д 23</w:t>
            </w:r>
          </w:p>
        </w:tc>
        <w:tc>
          <w:tcPr>
            <w:tcW w:w="4771" w:type="dxa"/>
            <w:shd w:val="clear" w:color="auto" w:fill="FFFFFF"/>
          </w:tcPr>
          <w:p w14:paraId="24CE5C35" w14:textId="77777777" w:rsidR="003B1F27" w:rsidRPr="00370309" w:rsidRDefault="003B1F27" w:rsidP="00A17DEB">
            <w:pPr>
              <w:shd w:val="clear" w:color="auto" w:fill="FFFFFF"/>
              <w:spacing w:line="283" w:lineRule="exact"/>
              <w:ind w:right="758"/>
              <w:rPr>
                <w:sz w:val="22"/>
                <w:szCs w:val="22"/>
              </w:rPr>
            </w:pPr>
          </w:p>
        </w:tc>
      </w:tr>
      <w:tr w:rsidR="003B1F27" w:rsidRPr="00370309" w14:paraId="6E587C52" w14:textId="77777777" w:rsidTr="00A17DEB">
        <w:trPr>
          <w:trHeight w:hRule="exact" w:val="566"/>
          <w:jc w:val="center"/>
        </w:trPr>
        <w:tc>
          <w:tcPr>
            <w:tcW w:w="4838" w:type="dxa"/>
            <w:shd w:val="clear" w:color="auto" w:fill="FFFFFF"/>
          </w:tcPr>
          <w:p w14:paraId="663A845F" w14:textId="77777777" w:rsidR="003B1F27" w:rsidRPr="00370309" w:rsidRDefault="003B1F27" w:rsidP="00A17DEB">
            <w:pPr>
              <w:shd w:val="clear" w:color="auto" w:fill="FFFFFF"/>
              <w:spacing w:line="278" w:lineRule="exact"/>
              <w:ind w:left="10" w:right="614"/>
              <w:jc w:val="left"/>
              <w:rPr>
                <w:sz w:val="22"/>
                <w:szCs w:val="22"/>
              </w:rPr>
            </w:pPr>
            <w:r w:rsidRPr="00370309">
              <w:rPr>
                <w:color w:val="000000"/>
                <w:spacing w:val="-2"/>
                <w:sz w:val="22"/>
                <w:szCs w:val="22"/>
              </w:rPr>
              <w:t xml:space="preserve">Почтовый адрес: 184381, г Кола, </w:t>
            </w:r>
            <w:r w:rsidRPr="00370309">
              <w:rPr>
                <w:color w:val="000000"/>
                <w:sz w:val="22"/>
                <w:szCs w:val="22"/>
              </w:rPr>
              <w:t>ул. Красноармейская д 23</w:t>
            </w:r>
          </w:p>
        </w:tc>
        <w:tc>
          <w:tcPr>
            <w:tcW w:w="4771" w:type="dxa"/>
            <w:shd w:val="clear" w:color="auto" w:fill="FFFFFF"/>
          </w:tcPr>
          <w:p w14:paraId="6DF515F6" w14:textId="77777777" w:rsidR="003B1F27" w:rsidRPr="00370309" w:rsidRDefault="003B1F27" w:rsidP="00A17DEB">
            <w:pPr>
              <w:shd w:val="clear" w:color="auto" w:fill="FFFFFF"/>
              <w:spacing w:line="283" w:lineRule="exact"/>
              <w:ind w:right="1171"/>
              <w:rPr>
                <w:sz w:val="22"/>
                <w:szCs w:val="22"/>
              </w:rPr>
            </w:pPr>
          </w:p>
        </w:tc>
      </w:tr>
      <w:tr w:rsidR="003B1F27" w:rsidRPr="00370309" w14:paraId="4779DEEB" w14:textId="77777777" w:rsidTr="00A17DEB">
        <w:trPr>
          <w:trHeight w:hRule="exact" w:val="288"/>
          <w:jc w:val="center"/>
        </w:trPr>
        <w:tc>
          <w:tcPr>
            <w:tcW w:w="4838" w:type="dxa"/>
            <w:shd w:val="clear" w:color="auto" w:fill="FFFFFF"/>
          </w:tcPr>
          <w:p w14:paraId="53A63CAA" w14:textId="77777777" w:rsidR="003B1F27" w:rsidRPr="00370309" w:rsidRDefault="003B1F27" w:rsidP="00A17DEB">
            <w:pPr>
              <w:tabs>
                <w:tab w:val="left" w:pos="7560"/>
                <w:tab w:val="left" w:pos="9360"/>
              </w:tabs>
              <w:rPr>
                <w:bCs/>
                <w:sz w:val="22"/>
                <w:szCs w:val="22"/>
              </w:rPr>
            </w:pPr>
            <w:r>
              <w:rPr>
                <w:bCs/>
                <w:sz w:val="22"/>
                <w:szCs w:val="22"/>
              </w:rPr>
              <w:t>Казначейский счет 03224643470000004900</w:t>
            </w:r>
          </w:p>
          <w:p w14:paraId="2B722EBC" w14:textId="77777777" w:rsidR="003B1F27" w:rsidRPr="00370309" w:rsidRDefault="003B1F27" w:rsidP="00A17DEB">
            <w:pPr>
              <w:shd w:val="clear" w:color="auto" w:fill="FFFFFF"/>
              <w:ind w:left="10"/>
              <w:rPr>
                <w:sz w:val="22"/>
                <w:szCs w:val="22"/>
              </w:rPr>
            </w:pPr>
          </w:p>
        </w:tc>
        <w:tc>
          <w:tcPr>
            <w:tcW w:w="4771" w:type="dxa"/>
            <w:shd w:val="clear" w:color="auto" w:fill="FFFFFF"/>
          </w:tcPr>
          <w:p w14:paraId="5677A821" w14:textId="77777777" w:rsidR="003B1F27" w:rsidRPr="00370309" w:rsidRDefault="003B1F27" w:rsidP="00A17DEB">
            <w:pPr>
              <w:tabs>
                <w:tab w:val="left" w:pos="7560"/>
                <w:tab w:val="left" w:pos="9360"/>
              </w:tabs>
              <w:rPr>
                <w:sz w:val="22"/>
                <w:szCs w:val="22"/>
              </w:rPr>
            </w:pPr>
          </w:p>
        </w:tc>
      </w:tr>
      <w:tr w:rsidR="003B1F27" w:rsidRPr="00370309" w14:paraId="4D3CDDB3" w14:textId="77777777" w:rsidTr="00A17DEB">
        <w:trPr>
          <w:trHeight w:hRule="exact" w:val="2622"/>
          <w:jc w:val="center"/>
        </w:trPr>
        <w:tc>
          <w:tcPr>
            <w:tcW w:w="4838" w:type="dxa"/>
            <w:shd w:val="clear" w:color="auto" w:fill="FFFFFF"/>
          </w:tcPr>
          <w:p w14:paraId="2969AA8D" w14:textId="77777777" w:rsidR="003B1F27" w:rsidRDefault="003B1F27" w:rsidP="00A17DEB">
            <w:pPr>
              <w:shd w:val="clear" w:color="auto" w:fill="FFFFFF"/>
              <w:spacing w:line="283" w:lineRule="exact"/>
              <w:ind w:right="427" w:hanging="5"/>
              <w:rPr>
                <w:spacing w:val="-1"/>
                <w:sz w:val="22"/>
                <w:szCs w:val="22"/>
              </w:rPr>
            </w:pPr>
            <w:r>
              <w:rPr>
                <w:spacing w:val="-1"/>
                <w:sz w:val="22"/>
                <w:szCs w:val="22"/>
              </w:rPr>
              <w:t>ЕКС 40102810745370000041</w:t>
            </w:r>
          </w:p>
          <w:p w14:paraId="55C09A25" w14:textId="77777777" w:rsidR="003B1F27" w:rsidRPr="005F44A2" w:rsidRDefault="003B1F27" w:rsidP="00A17DEB">
            <w:pPr>
              <w:shd w:val="clear" w:color="auto" w:fill="FFFFFF"/>
              <w:spacing w:line="283" w:lineRule="exact"/>
              <w:ind w:hanging="5"/>
              <w:jc w:val="left"/>
              <w:rPr>
                <w:sz w:val="22"/>
                <w:szCs w:val="22"/>
              </w:rPr>
            </w:pPr>
            <w:r>
              <w:rPr>
                <w:bCs/>
                <w:sz w:val="22"/>
                <w:szCs w:val="22"/>
              </w:rPr>
              <w:t xml:space="preserve">Министерство финансов </w:t>
            </w:r>
            <w:r w:rsidRPr="00370309">
              <w:rPr>
                <w:bCs/>
                <w:sz w:val="22"/>
                <w:szCs w:val="22"/>
              </w:rPr>
              <w:t>Мурманской области (</w:t>
            </w:r>
            <w:r>
              <w:rPr>
                <w:sz w:val="22"/>
                <w:szCs w:val="22"/>
              </w:rPr>
              <w:t xml:space="preserve">ГОАУСОН «Кольский КЦСОН», </w:t>
            </w:r>
            <w:r w:rsidRPr="005F44A2">
              <w:rPr>
                <w:sz w:val="22"/>
                <w:szCs w:val="22"/>
                <w:u w:val="single"/>
              </w:rPr>
              <w:t>л/с 30496Щ21570</w:t>
            </w:r>
            <w:r w:rsidRPr="005F44A2">
              <w:rPr>
                <w:sz w:val="22"/>
                <w:szCs w:val="22"/>
              </w:rPr>
              <w:t xml:space="preserve">, </w:t>
            </w:r>
            <w:r w:rsidRPr="005F44A2">
              <w:rPr>
                <w:sz w:val="22"/>
                <w:szCs w:val="22"/>
                <w:u w:val="single"/>
              </w:rPr>
              <w:t>31496Щ21570</w:t>
            </w:r>
            <w:r w:rsidRPr="005F44A2">
              <w:rPr>
                <w:sz w:val="22"/>
                <w:szCs w:val="22"/>
              </w:rPr>
              <w:t>)</w:t>
            </w:r>
          </w:p>
          <w:p w14:paraId="58E65CC0" w14:textId="77777777" w:rsidR="003B1F27" w:rsidRPr="00370309" w:rsidRDefault="003B1F27" w:rsidP="00A17DEB">
            <w:pPr>
              <w:shd w:val="clear" w:color="auto" w:fill="FFFFFF"/>
              <w:spacing w:line="283" w:lineRule="exact"/>
              <w:ind w:left="5" w:hanging="5"/>
              <w:jc w:val="left"/>
              <w:rPr>
                <w:color w:val="000000"/>
                <w:spacing w:val="4"/>
                <w:sz w:val="22"/>
                <w:szCs w:val="22"/>
              </w:rPr>
            </w:pPr>
            <w:r>
              <w:rPr>
                <w:color w:val="000000"/>
                <w:spacing w:val="4"/>
                <w:sz w:val="22"/>
                <w:szCs w:val="22"/>
              </w:rPr>
              <w:t>ОТДЕЛЕНИЕ МУРМАНСК БАНКА РОССИИ//</w:t>
            </w:r>
          </w:p>
          <w:p w14:paraId="18810D64" w14:textId="77777777" w:rsidR="003B1F27" w:rsidRDefault="003B1F27" w:rsidP="00A17DEB">
            <w:pPr>
              <w:shd w:val="clear" w:color="auto" w:fill="FFFFFF"/>
              <w:spacing w:line="283" w:lineRule="exact"/>
              <w:ind w:left="5" w:right="346" w:hanging="5"/>
              <w:rPr>
                <w:color w:val="000000"/>
                <w:spacing w:val="4"/>
                <w:sz w:val="22"/>
                <w:szCs w:val="22"/>
              </w:rPr>
            </w:pPr>
            <w:r>
              <w:rPr>
                <w:color w:val="000000"/>
                <w:spacing w:val="4"/>
                <w:sz w:val="22"/>
                <w:szCs w:val="22"/>
              </w:rPr>
              <w:t>УФК по Мурманской области г. Мурманск</w:t>
            </w:r>
          </w:p>
          <w:p w14:paraId="29EB6E6D" w14:textId="77777777" w:rsidR="003B1F27" w:rsidRDefault="003B1F27" w:rsidP="00A17DEB">
            <w:pPr>
              <w:shd w:val="clear" w:color="auto" w:fill="FFFFFF"/>
              <w:spacing w:line="283" w:lineRule="exact"/>
              <w:ind w:left="5" w:right="346" w:hanging="5"/>
              <w:rPr>
                <w:color w:val="000000"/>
                <w:spacing w:val="4"/>
                <w:sz w:val="22"/>
                <w:szCs w:val="22"/>
              </w:rPr>
            </w:pPr>
            <w:r w:rsidRPr="00370309">
              <w:rPr>
                <w:color w:val="000000"/>
                <w:spacing w:val="-4"/>
                <w:sz w:val="22"/>
                <w:szCs w:val="22"/>
              </w:rPr>
              <w:t>БИК</w:t>
            </w:r>
            <w:r>
              <w:rPr>
                <w:color w:val="000000"/>
                <w:spacing w:val="-4"/>
                <w:sz w:val="22"/>
                <w:szCs w:val="22"/>
              </w:rPr>
              <w:t xml:space="preserve"> ТОФК</w:t>
            </w:r>
            <w:r w:rsidRPr="00370309">
              <w:rPr>
                <w:color w:val="000000"/>
                <w:spacing w:val="-4"/>
                <w:sz w:val="22"/>
                <w:szCs w:val="22"/>
              </w:rPr>
              <w:t xml:space="preserve"> 014705901</w:t>
            </w:r>
          </w:p>
          <w:p w14:paraId="47F80ECF" w14:textId="77777777" w:rsidR="003B1F27" w:rsidRPr="00370309" w:rsidRDefault="003B1F27" w:rsidP="00A17DEB">
            <w:pPr>
              <w:shd w:val="clear" w:color="auto" w:fill="FFFFFF"/>
              <w:spacing w:line="283" w:lineRule="exact"/>
              <w:ind w:left="5" w:right="346" w:hanging="5"/>
              <w:rPr>
                <w:color w:val="000000"/>
                <w:spacing w:val="4"/>
                <w:sz w:val="22"/>
                <w:szCs w:val="22"/>
              </w:rPr>
            </w:pPr>
            <w:r w:rsidRPr="00370309">
              <w:rPr>
                <w:color w:val="000000"/>
                <w:spacing w:val="4"/>
                <w:sz w:val="22"/>
                <w:szCs w:val="22"/>
              </w:rPr>
              <w:t>ИНН 5105031492 /КПП 510501001</w:t>
            </w:r>
          </w:p>
          <w:p w14:paraId="125CF26B" w14:textId="77777777" w:rsidR="003B1F27" w:rsidRPr="00370309" w:rsidRDefault="003B1F27" w:rsidP="00A17DEB">
            <w:pPr>
              <w:shd w:val="clear" w:color="auto" w:fill="FFFFFF"/>
              <w:spacing w:line="283" w:lineRule="exact"/>
              <w:ind w:left="5" w:right="346" w:hanging="5"/>
              <w:rPr>
                <w:sz w:val="22"/>
                <w:szCs w:val="22"/>
              </w:rPr>
            </w:pPr>
          </w:p>
        </w:tc>
        <w:tc>
          <w:tcPr>
            <w:tcW w:w="4771" w:type="dxa"/>
            <w:shd w:val="clear" w:color="auto" w:fill="FFFFFF"/>
          </w:tcPr>
          <w:p w14:paraId="12CCB6D6" w14:textId="77777777" w:rsidR="003B1F27" w:rsidRPr="00370309" w:rsidRDefault="003B1F27" w:rsidP="00A17DEB">
            <w:pPr>
              <w:shd w:val="clear" w:color="auto" w:fill="FFFFFF"/>
              <w:spacing w:line="283" w:lineRule="exact"/>
              <w:ind w:right="427" w:hanging="5"/>
              <w:rPr>
                <w:b/>
                <w:bCs/>
                <w:sz w:val="22"/>
                <w:szCs w:val="22"/>
                <w:u w:val="single"/>
              </w:rPr>
            </w:pPr>
          </w:p>
          <w:p w14:paraId="528ED98D" w14:textId="77777777" w:rsidR="003B1F27" w:rsidRPr="00370309" w:rsidRDefault="003B1F27" w:rsidP="00A17DEB">
            <w:pPr>
              <w:shd w:val="clear" w:color="auto" w:fill="FFFFFF"/>
              <w:spacing w:line="283" w:lineRule="exact"/>
              <w:ind w:right="427" w:hanging="5"/>
              <w:rPr>
                <w:sz w:val="22"/>
                <w:szCs w:val="22"/>
              </w:rPr>
            </w:pPr>
          </w:p>
        </w:tc>
      </w:tr>
      <w:tr w:rsidR="003B1F27" w:rsidRPr="00370309" w14:paraId="705AD0D0" w14:textId="77777777" w:rsidTr="00A17DEB">
        <w:trPr>
          <w:trHeight w:hRule="exact" w:val="307"/>
          <w:jc w:val="center"/>
        </w:trPr>
        <w:tc>
          <w:tcPr>
            <w:tcW w:w="4838" w:type="dxa"/>
            <w:shd w:val="clear" w:color="auto" w:fill="FFFFFF"/>
          </w:tcPr>
          <w:p w14:paraId="3311EFF3" w14:textId="77777777" w:rsidR="003B1F27" w:rsidRPr="00370309" w:rsidRDefault="003B1F27" w:rsidP="00A17DEB">
            <w:pPr>
              <w:shd w:val="clear" w:color="auto" w:fill="FFFFFF"/>
              <w:rPr>
                <w:sz w:val="22"/>
                <w:szCs w:val="22"/>
              </w:rPr>
            </w:pPr>
          </w:p>
        </w:tc>
        <w:tc>
          <w:tcPr>
            <w:tcW w:w="4771" w:type="dxa"/>
            <w:shd w:val="clear" w:color="auto" w:fill="FFFFFF"/>
          </w:tcPr>
          <w:p w14:paraId="522F0189" w14:textId="77777777" w:rsidR="003B1F27" w:rsidRPr="00370309" w:rsidRDefault="003B1F27" w:rsidP="00A17DEB">
            <w:pPr>
              <w:shd w:val="clear" w:color="auto" w:fill="FFFFFF"/>
              <w:ind w:left="5"/>
              <w:rPr>
                <w:sz w:val="22"/>
                <w:szCs w:val="22"/>
              </w:rPr>
            </w:pPr>
          </w:p>
        </w:tc>
      </w:tr>
      <w:tr w:rsidR="003B1F27" w:rsidRPr="00370309" w14:paraId="78E3D5C9" w14:textId="77777777" w:rsidTr="00A17DEB">
        <w:trPr>
          <w:trHeight w:hRule="exact" w:val="80"/>
          <w:jc w:val="center"/>
        </w:trPr>
        <w:tc>
          <w:tcPr>
            <w:tcW w:w="4838" w:type="dxa"/>
            <w:shd w:val="clear" w:color="auto" w:fill="FFFFFF"/>
          </w:tcPr>
          <w:p w14:paraId="6709B8EA" w14:textId="77777777" w:rsidR="003B1F27" w:rsidRPr="00370309" w:rsidRDefault="003B1F27" w:rsidP="00A17DEB">
            <w:pPr>
              <w:shd w:val="clear" w:color="auto" w:fill="FFFFFF"/>
              <w:rPr>
                <w:sz w:val="22"/>
                <w:szCs w:val="22"/>
              </w:rPr>
            </w:pPr>
          </w:p>
        </w:tc>
        <w:tc>
          <w:tcPr>
            <w:tcW w:w="4771" w:type="dxa"/>
            <w:shd w:val="clear" w:color="auto" w:fill="FFFFFF"/>
          </w:tcPr>
          <w:p w14:paraId="7B07E4DC" w14:textId="77777777" w:rsidR="003B1F27" w:rsidRPr="00370309" w:rsidRDefault="003B1F27" w:rsidP="00A17DEB">
            <w:pPr>
              <w:shd w:val="clear" w:color="auto" w:fill="FFFFFF"/>
              <w:rPr>
                <w:sz w:val="22"/>
                <w:szCs w:val="22"/>
              </w:rPr>
            </w:pPr>
          </w:p>
        </w:tc>
      </w:tr>
    </w:tbl>
    <w:p w14:paraId="578D889D" w14:textId="77777777" w:rsidR="003B1F27" w:rsidRPr="005F44A2" w:rsidRDefault="003B1F27" w:rsidP="003B1F27">
      <w:pPr>
        <w:widowControl w:val="0"/>
        <w:tabs>
          <w:tab w:val="left" w:pos="6795"/>
        </w:tabs>
        <w:autoSpaceDE w:val="0"/>
        <w:autoSpaceDN w:val="0"/>
        <w:adjustRightInd w:val="0"/>
        <w:spacing w:line="360" w:lineRule="auto"/>
        <w:outlineLvl w:val="0"/>
        <w:rPr>
          <w:sz w:val="22"/>
          <w:szCs w:val="22"/>
        </w:rPr>
      </w:pPr>
      <w:r w:rsidRPr="005F44A2">
        <w:rPr>
          <w:sz w:val="22"/>
          <w:szCs w:val="22"/>
        </w:rPr>
        <w:t xml:space="preserve">Директор                                                                       </w:t>
      </w:r>
      <w:r>
        <w:rPr>
          <w:sz w:val="22"/>
          <w:szCs w:val="22"/>
        </w:rPr>
        <w:t>И</w:t>
      </w:r>
      <w:r w:rsidRPr="005F44A2">
        <w:rPr>
          <w:sz w:val="22"/>
          <w:szCs w:val="22"/>
        </w:rPr>
        <w:t>сполнитель</w:t>
      </w:r>
    </w:p>
    <w:p w14:paraId="6BBECDF8" w14:textId="77777777" w:rsidR="003B1F27" w:rsidRPr="005F44A2" w:rsidRDefault="003B1F27" w:rsidP="003B1F27">
      <w:pPr>
        <w:widowControl w:val="0"/>
        <w:tabs>
          <w:tab w:val="left" w:pos="6795"/>
        </w:tabs>
        <w:autoSpaceDE w:val="0"/>
        <w:autoSpaceDN w:val="0"/>
        <w:adjustRightInd w:val="0"/>
        <w:spacing w:line="360" w:lineRule="auto"/>
        <w:outlineLvl w:val="0"/>
        <w:rPr>
          <w:sz w:val="22"/>
          <w:szCs w:val="22"/>
        </w:rPr>
      </w:pPr>
      <w:r w:rsidRPr="005F44A2">
        <w:rPr>
          <w:sz w:val="22"/>
          <w:szCs w:val="22"/>
        </w:rPr>
        <w:t xml:space="preserve">ГОАУСОН «Кольский КЦСОН»               </w:t>
      </w:r>
    </w:p>
    <w:p w14:paraId="11F08241" w14:textId="77777777" w:rsidR="003B1F27" w:rsidRPr="005F44A2" w:rsidRDefault="003B1F27" w:rsidP="003B1F27">
      <w:pPr>
        <w:widowControl w:val="0"/>
        <w:tabs>
          <w:tab w:val="left" w:pos="6900"/>
        </w:tabs>
        <w:autoSpaceDE w:val="0"/>
        <w:autoSpaceDN w:val="0"/>
        <w:adjustRightInd w:val="0"/>
        <w:spacing w:line="360" w:lineRule="auto"/>
        <w:outlineLvl w:val="0"/>
        <w:rPr>
          <w:sz w:val="22"/>
          <w:szCs w:val="22"/>
        </w:rPr>
      </w:pPr>
      <w:r w:rsidRPr="005F44A2">
        <w:rPr>
          <w:sz w:val="22"/>
          <w:szCs w:val="22"/>
        </w:rPr>
        <w:t xml:space="preserve">     __________________   Н.Г. Гришина                    ______________</w:t>
      </w:r>
    </w:p>
    <w:p w14:paraId="52C1C577" w14:textId="77777777" w:rsidR="003B1F27" w:rsidRPr="00370309" w:rsidRDefault="003B1F27" w:rsidP="003B1F27">
      <w:pPr>
        <w:widowControl w:val="0"/>
        <w:autoSpaceDE w:val="0"/>
        <w:autoSpaceDN w:val="0"/>
        <w:adjustRightInd w:val="0"/>
        <w:spacing w:line="240" w:lineRule="exact"/>
        <w:outlineLvl w:val="0"/>
        <w:rPr>
          <w:sz w:val="22"/>
          <w:szCs w:val="22"/>
        </w:rPr>
      </w:pPr>
      <w:r>
        <w:rPr>
          <w:sz w:val="22"/>
          <w:szCs w:val="22"/>
        </w:rPr>
        <w:t xml:space="preserve">    м.п.</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370309">
        <w:rPr>
          <w:sz w:val="22"/>
          <w:szCs w:val="22"/>
        </w:rPr>
        <w:t>м.п.</w:t>
      </w:r>
    </w:p>
    <w:p w14:paraId="6EC13581" w14:textId="77777777" w:rsidR="003B1F27" w:rsidRDefault="003B1F27" w:rsidP="003B1F27">
      <w:pPr>
        <w:jc w:val="right"/>
        <w:rPr>
          <w:rFonts w:eastAsia="Calibri"/>
        </w:rPr>
      </w:pPr>
    </w:p>
    <w:p w14:paraId="052E7673" w14:textId="77777777" w:rsidR="003B1F27" w:rsidRDefault="003B1F27" w:rsidP="003B1F27">
      <w:pPr>
        <w:jc w:val="right"/>
        <w:rPr>
          <w:rFonts w:eastAsia="Calibri"/>
        </w:rPr>
      </w:pPr>
    </w:p>
    <w:p w14:paraId="6282D27F" w14:textId="77777777" w:rsidR="003B1F27" w:rsidRDefault="003B1F27" w:rsidP="003B1F27">
      <w:pPr>
        <w:jc w:val="right"/>
        <w:rPr>
          <w:rFonts w:eastAsia="Calibri"/>
        </w:rPr>
      </w:pPr>
    </w:p>
    <w:p w14:paraId="4FD23F3B" w14:textId="248A81F6" w:rsidR="003B1F27" w:rsidRDefault="003B1F27" w:rsidP="003B1F27">
      <w:pPr>
        <w:jc w:val="right"/>
        <w:rPr>
          <w:rFonts w:eastAsia="Calibri"/>
        </w:rPr>
      </w:pPr>
    </w:p>
    <w:p w14:paraId="70A88FB5" w14:textId="0D9E0EB0" w:rsidR="005036D1" w:rsidRDefault="005036D1" w:rsidP="003B1F27">
      <w:pPr>
        <w:jc w:val="right"/>
        <w:rPr>
          <w:rFonts w:eastAsia="Calibri"/>
        </w:rPr>
      </w:pPr>
    </w:p>
    <w:p w14:paraId="03A63A34" w14:textId="1B137C37" w:rsidR="005036D1" w:rsidRDefault="005036D1" w:rsidP="003B1F27">
      <w:pPr>
        <w:jc w:val="right"/>
        <w:rPr>
          <w:rFonts w:eastAsia="Calibri"/>
        </w:rPr>
      </w:pPr>
    </w:p>
    <w:p w14:paraId="5590FA9C" w14:textId="35EB0817" w:rsidR="005036D1" w:rsidRDefault="005036D1" w:rsidP="003B1F27">
      <w:pPr>
        <w:jc w:val="right"/>
        <w:rPr>
          <w:rFonts w:eastAsia="Calibri"/>
        </w:rPr>
      </w:pPr>
    </w:p>
    <w:p w14:paraId="14A236E5" w14:textId="2E20AF2E" w:rsidR="005036D1" w:rsidRDefault="005036D1" w:rsidP="003B1F27">
      <w:pPr>
        <w:jc w:val="right"/>
        <w:rPr>
          <w:rFonts w:eastAsia="Calibri"/>
        </w:rPr>
      </w:pPr>
    </w:p>
    <w:p w14:paraId="36ED5632" w14:textId="54B7FF17" w:rsidR="005036D1" w:rsidRDefault="005036D1" w:rsidP="003B1F27">
      <w:pPr>
        <w:jc w:val="right"/>
        <w:rPr>
          <w:rFonts w:eastAsia="Calibri"/>
        </w:rPr>
      </w:pPr>
    </w:p>
    <w:p w14:paraId="31C1EFCC" w14:textId="77777777" w:rsidR="001928A3" w:rsidRDefault="001928A3" w:rsidP="003B1F27">
      <w:pPr>
        <w:jc w:val="right"/>
        <w:rPr>
          <w:rFonts w:eastAsia="Calibri"/>
        </w:rPr>
      </w:pPr>
    </w:p>
    <w:p w14:paraId="4FD0A641" w14:textId="77777777" w:rsidR="003B1F27" w:rsidRDefault="003B1F27" w:rsidP="003B1F27">
      <w:pPr>
        <w:rPr>
          <w:rFonts w:eastAsia="Calibri"/>
        </w:rPr>
      </w:pPr>
    </w:p>
    <w:p w14:paraId="1286F411" w14:textId="77777777" w:rsidR="003B1F27" w:rsidRPr="00421BD8" w:rsidRDefault="003B1F27" w:rsidP="003B1F27">
      <w:pPr>
        <w:jc w:val="right"/>
        <w:rPr>
          <w:rFonts w:eastAsia="Calibri"/>
        </w:rPr>
      </w:pPr>
      <w:r w:rsidRPr="00421BD8">
        <w:rPr>
          <w:rFonts w:eastAsia="Calibri"/>
        </w:rPr>
        <w:lastRenderedPageBreak/>
        <w:t>Приложение № 1</w:t>
      </w:r>
    </w:p>
    <w:p w14:paraId="5E4DEB98" w14:textId="77777777" w:rsidR="003B1F27" w:rsidRPr="00421BD8" w:rsidRDefault="003B1F27" w:rsidP="003B1F27">
      <w:pPr>
        <w:jc w:val="right"/>
        <w:rPr>
          <w:rFonts w:eastAsia="Calibri"/>
        </w:rPr>
      </w:pPr>
      <w:r>
        <w:rPr>
          <w:rFonts w:eastAsia="Calibri"/>
        </w:rPr>
        <w:t>к Д</w:t>
      </w:r>
      <w:r w:rsidRPr="00421BD8">
        <w:rPr>
          <w:rFonts w:eastAsia="Calibri"/>
        </w:rPr>
        <w:t>оговору № __</w:t>
      </w:r>
      <w:r>
        <w:rPr>
          <w:rFonts w:eastAsia="Calibri"/>
        </w:rPr>
        <w:t>_______</w:t>
      </w:r>
      <w:r w:rsidRPr="00421BD8">
        <w:rPr>
          <w:rFonts w:eastAsia="Calibri"/>
        </w:rPr>
        <w:t xml:space="preserve">__ от </w:t>
      </w:r>
      <w:r>
        <w:rPr>
          <w:rFonts w:eastAsia="Calibri"/>
        </w:rPr>
        <w:t>____</w:t>
      </w:r>
      <w:r w:rsidRPr="00421BD8">
        <w:rPr>
          <w:rFonts w:eastAsia="Calibri"/>
        </w:rPr>
        <w:t>________ г.</w:t>
      </w:r>
    </w:p>
    <w:p w14:paraId="6E5401A1" w14:textId="77777777" w:rsidR="003B1F27" w:rsidRPr="00421BD8" w:rsidRDefault="003B1F27" w:rsidP="003B1F27">
      <w:pPr>
        <w:rPr>
          <w:rFonts w:eastAsia="Calibri"/>
        </w:rPr>
      </w:pPr>
    </w:p>
    <w:p w14:paraId="27CF6E68" w14:textId="77777777" w:rsidR="003B1F27" w:rsidRPr="00421BD8" w:rsidRDefault="003B1F27" w:rsidP="003B1F27">
      <w:pPr>
        <w:jc w:val="center"/>
        <w:rPr>
          <w:rFonts w:eastAsia="Calibri"/>
          <w:b/>
          <w:bCs/>
        </w:rPr>
      </w:pPr>
      <w:r w:rsidRPr="00421BD8">
        <w:rPr>
          <w:rFonts w:eastAsia="Calibri"/>
          <w:b/>
        </w:rPr>
        <w:t>Стоимость услуг на перевозку пассажиров</w:t>
      </w:r>
    </w:p>
    <w:p w14:paraId="5BCB5B6E" w14:textId="77777777" w:rsidR="003B1F27" w:rsidRPr="00421BD8" w:rsidRDefault="003B1F27" w:rsidP="003B1F27">
      <w:pPr>
        <w:tabs>
          <w:tab w:val="left" w:pos="315"/>
        </w:tabs>
        <w:rPr>
          <w:rFonts w:eastAsia="Calibri"/>
          <w:b/>
          <w:bCs/>
        </w:rPr>
      </w:pPr>
    </w:p>
    <w:tbl>
      <w:tblPr>
        <w:tblW w:w="5294" w:type="pct"/>
        <w:tblInd w:w="-497" w:type="dxa"/>
        <w:tblLayout w:type="fixed"/>
        <w:tblCellMar>
          <w:left w:w="70" w:type="dxa"/>
          <w:right w:w="70" w:type="dxa"/>
        </w:tblCellMar>
        <w:tblLook w:val="0000" w:firstRow="0" w:lastRow="0" w:firstColumn="0" w:lastColumn="0" w:noHBand="0" w:noVBand="0"/>
      </w:tblPr>
      <w:tblGrid>
        <w:gridCol w:w="687"/>
        <w:gridCol w:w="4183"/>
        <w:gridCol w:w="1254"/>
        <w:gridCol w:w="1254"/>
        <w:gridCol w:w="1347"/>
        <w:gridCol w:w="510"/>
        <w:gridCol w:w="447"/>
        <w:gridCol w:w="206"/>
      </w:tblGrid>
      <w:tr w:rsidR="003B1F27" w:rsidRPr="00F65F70" w14:paraId="7A6E20CB" w14:textId="77777777" w:rsidTr="009970AC">
        <w:trPr>
          <w:cantSplit/>
          <w:trHeight w:val="360"/>
        </w:trPr>
        <w:tc>
          <w:tcPr>
            <w:tcW w:w="348" w:type="pct"/>
            <w:vMerge w:val="restart"/>
            <w:tcBorders>
              <w:top w:val="single" w:sz="6" w:space="0" w:color="auto"/>
              <w:left w:val="single" w:sz="6" w:space="0" w:color="auto"/>
              <w:right w:val="single" w:sz="6" w:space="0" w:color="auto"/>
            </w:tcBorders>
            <w:vAlign w:val="center"/>
          </w:tcPr>
          <w:p w14:paraId="237F6806" w14:textId="77777777" w:rsidR="003B1F27" w:rsidRPr="00F65F70" w:rsidRDefault="003B1F27" w:rsidP="00A17DEB">
            <w:pPr>
              <w:autoSpaceDE w:val="0"/>
              <w:autoSpaceDN w:val="0"/>
              <w:adjustRightInd w:val="0"/>
              <w:jc w:val="center"/>
              <w:rPr>
                <w:rFonts w:eastAsia="Calibri"/>
                <w:color w:val="000000"/>
                <w:szCs w:val="24"/>
              </w:rPr>
            </w:pPr>
            <w:r w:rsidRPr="00F65F70">
              <w:rPr>
                <w:rFonts w:eastAsia="Calibri"/>
                <w:color w:val="000000"/>
                <w:szCs w:val="24"/>
              </w:rPr>
              <w:t>№ п/п</w:t>
            </w:r>
          </w:p>
        </w:tc>
        <w:tc>
          <w:tcPr>
            <w:tcW w:w="2115" w:type="pct"/>
            <w:vMerge w:val="restart"/>
            <w:tcBorders>
              <w:top w:val="single" w:sz="6" w:space="0" w:color="auto"/>
              <w:left w:val="single" w:sz="6" w:space="0" w:color="auto"/>
              <w:right w:val="single" w:sz="6" w:space="0" w:color="auto"/>
            </w:tcBorders>
            <w:vAlign w:val="center"/>
          </w:tcPr>
          <w:p w14:paraId="69C67895" w14:textId="77777777" w:rsidR="003B1F27" w:rsidRPr="00F65F70" w:rsidRDefault="003B1F27" w:rsidP="00A17DEB">
            <w:pPr>
              <w:autoSpaceDE w:val="0"/>
              <w:autoSpaceDN w:val="0"/>
              <w:adjustRightInd w:val="0"/>
              <w:jc w:val="center"/>
              <w:rPr>
                <w:rFonts w:eastAsia="Calibri"/>
                <w:color w:val="000000"/>
                <w:szCs w:val="24"/>
              </w:rPr>
            </w:pPr>
            <w:r w:rsidRPr="00F65F70">
              <w:rPr>
                <w:rFonts w:eastAsia="Calibri"/>
                <w:color w:val="000000"/>
                <w:szCs w:val="24"/>
              </w:rPr>
              <w:t>Наименование и описание услуги</w:t>
            </w:r>
          </w:p>
        </w:tc>
        <w:tc>
          <w:tcPr>
            <w:tcW w:w="634" w:type="pct"/>
            <w:vMerge w:val="restart"/>
            <w:tcBorders>
              <w:top w:val="single" w:sz="6" w:space="0" w:color="auto"/>
              <w:left w:val="single" w:sz="6" w:space="0" w:color="auto"/>
              <w:right w:val="single" w:sz="6" w:space="0" w:color="auto"/>
            </w:tcBorders>
            <w:vAlign w:val="center"/>
          </w:tcPr>
          <w:p w14:paraId="7E0CD420" w14:textId="77777777" w:rsidR="003B1F27" w:rsidRPr="00F65F70" w:rsidRDefault="003B1F27" w:rsidP="00A17DEB">
            <w:pPr>
              <w:autoSpaceDE w:val="0"/>
              <w:autoSpaceDN w:val="0"/>
              <w:adjustRightInd w:val="0"/>
              <w:jc w:val="center"/>
              <w:rPr>
                <w:rFonts w:eastAsia="Calibri"/>
                <w:color w:val="000000"/>
                <w:szCs w:val="24"/>
              </w:rPr>
            </w:pPr>
            <w:r w:rsidRPr="00F65F70">
              <w:rPr>
                <w:rFonts w:eastAsia="Calibri"/>
                <w:color w:val="000000"/>
                <w:szCs w:val="24"/>
              </w:rPr>
              <w:t>Ед. изм.</w:t>
            </w:r>
          </w:p>
        </w:tc>
        <w:tc>
          <w:tcPr>
            <w:tcW w:w="634" w:type="pct"/>
            <w:vMerge w:val="restart"/>
            <w:tcBorders>
              <w:top w:val="single" w:sz="6" w:space="0" w:color="auto"/>
              <w:left w:val="single" w:sz="6" w:space="0" w:color="auto"/>
              <w:right w:val="single" w:sz="6" w:space="0" w:color="auto"/>
            </w:tcBorders>
          </w:tcPr>
          <w:p w14:paraId="4D32D453" w14:textId="77777777" w:rsidR="003B1F27" w:rsidRPr="00F65F70" w:rsidRDefault="003B1F27" w:rsidP="00A17DEB">
            <w:pPr>
              <w:tabs>
                <w:tab w:val="left" w:pos="167"/>
              </w:tabs>
              <w:autoSpaceDE w:val="0"/>
              <w:autoSpaceDN w:val="0"/>
              <w:adjustRightInd w:val="0"/>
              <w:ind w:left="-1210"/>
              <w:jc w:val="right"/>
              <w:rPr>
                <w:rFonts w:eastAsia="Calibri"/>
                <w:color w:val="000000"/>
                <w:szCs w:val="24"/>
              </w:rPr>
            </w:pPr>
            <w:r w:rsidRPr="00F65F70">
              <w:rPr>
                <w:rFonts w:eastAsia="Calibri"/>
                <w:color w:val="000000"/>
                <w:szCs w:val="24"/>
              </w:rPr>
              <w:t xml:space="preserve">Цена ед. </w:t>
            </w:r>
          </w:p>
          <w:p w14:paraId="32084201" w14:textId="77777777" w:rsidR="003B1F27" w:rsidRPr="00F65F70" w:rsidRDefault="003B1F27" w:rsidP="00A17DEB">
            <w:pPr>
              <w:tabs>
                <w:tab w:val="left" w:pos="167"/>
              </w:tabs>
              <w:autoSpaceDE w:val="0"/>
              <w:autoSpaceDN w:val="0"/>
              <w:adjustRightInd w:val="0"/>
              <w:ind w:left="-1210"/>
              <w:jc w:val="right"/>
              <w:rPr>
                <w:rFonts w:eastAsia="Calibri"/>
                <w:color w:val="000000"/>
                <w:szCs w:val="24"/>
              </w:rPr>
            </w:pPr>
            <w:r w:rsidRPr="00F65F70">
              <w:rPr>
                <w:rFonts w:eastAsia="Calibri"/>
                <w:color w:val="000000"/>
                <w:szCs w:val="24"/>
              </w:rPr>
              <w:t>услуги</w:t>
            </w:r>
          </w:p>
        </w:tc>
        <w:tc>
          <w:tcPr>
            <w:tcW w:w="1268" w:type="pct"/>
            <w:gridSpan w:val="4"/>
            <w:tcBorders>
              <w:top w:val="single" w:sz="6" w:space="0" w:color="auto"/>
              <w:left w:val="single" w:sz="6" w:space="0" w:color="auto"/>
              <w:bottom w:val="single" w:sz="6" w:space="0" w:color="auto"/>
              <w:right w:val="single" w:sz="6" w:space="0" w:color="auto"/>
            </w:tcBorders>
          </w:tcPr>
          <w:p w14:paraId="01D8EFA4" w14:textId="77777777" w:rsidR="003B1F27" w:rsidRPr="00F65F70" w:rsidRDefault="003B1F27" w:rsidP="00A17DEB">
            <w:pPr>
              <w:autoSpaceDE w:val="0"/>
              <w:autoSpaceDN w:val="0"/>
              <w:adjustRightInd w:val="0"/>
              <w:jc w:val="center"/>
              <w:rPr>
                <w:rFonts w:eastAsia="Calibri"/>
                <w:color w:val="000000"/>
                <w:szCs w:val="24"/>
              </w:rPr>
            </w:pPr>
            <w:r w:rsidRPr="00F65F70">
              <w:rPr>
                <w:rFonts w:eastAsia="Calibri"/>
                <w:color w:val="000000"/>
                <w:szCs w:val="24"/>
              </w:rPr>
              <w:t>Стоимость услуг</w:t>
            </w:r>
          </w:p>
        </w:tc>
      </w:tr>
      <w:tr w:rsidR="003B1F27" w:rsidRPr="00F65F70" w14:paraId="04F65CFA" w14:textId="77777777" w:rsidTr="009970AC">
        <w:trPr>
          <w:cantSplit/>
          <w:trHeight w:val="360"/>
        </w:trPr>
        <w:tc>
          <w:tcPr>
            <w:tcW w:w="348" w:type="pct"/>
            <w:vMerge/>
            <w:tcBorders>
              <w:left w:val="single" w:sz="6" w:space="0" w:color="auto"/>
              <w:bottom w:val="single" w:sz="6" w:space="0" w:color="auto"/>
              <w:right w:val="single" w:sz="6" w:space="0" w:color="auto"/>
            </w:tcBorders>
            <w:vAlign w:val="center"/>
          </w:tcPr>
          <w:p w14:paraId="6DED111E" w14:textId="77777777" w:rsidR="003B1F27" w:rsidRPr="00F65F70" w:rsidRDefault="003B1F27" w:rsidP="00A17DEB">
            <w:pPr>
              <w:autoSpaceDE w:val="0"/>
              <w:autoSpaceDN w:val="0"/>
              <w:adjustRightInd w:val="0"/>
              <w:jc w:val="center"/>
              <w:rPr>
                <w:rFonts w:eastAsia="Calibri"/>
                <w:color w:val="000000"/>
                <w:szCs w:val="24"/>
              </w:rPr>
            </w:pPr>
          </w:p>
        </w:tc>
        <w:tc>
          <w:tcPr>
            <w:tcW w:w="2115" w:type="pct"/>
            <w:vMerge/>
            <w:tcBorders>
              <w:left w:val="single" w:sz="6" w:space="0" w:color="auto"/>
              <w:bottom w:val="single" w:sz="6" w:space="0" w:color="auto"/>
              <w:right w:val="single" w:sz="6" w:space="0" w:color="auto"/>
            </w:tcBorders>
            <w:vAlign w:val="center"/>
          </w:tcPr>
          <w:p w14:paraId="3AB6A91B" w14:textId="77777777" w:rsidR="003B1F27" w:rsidRPr="00F65F70" w:rsidRDefault="003B1F27" w:rsidP="00A17DEB">
            <w:pPr>
              <w:autoSpaceDE w:val="0"/>
              <w:autoSpaceDN w:val="0"/>
              <w:adjustRightInd w:val="0"/>
              <w:jc w:val="center"/>
              <w:rPr>
                <w:rFonts w:eastAsia="Calibri"/>
                <w:color w:val="000000"/>
                <w:szCs w:val="24"/>
              </w:rPr>
            </w:pPr>
          </w:p>
        </w:tc>
        <w:tc>
          <w:tcPr>
            <w:tcW w:w="634" w:type="pct"/>
            <w:vMerge/>
            <w:tcBorders>
              <w:left w:val="single" w:sz="6" w:space="0" w:color="auto"/>
              <w:bottom w:val="single" w:sz="6" w:space="0" w:color="auto"/>
              <w:right w:val="single" w:sz="6" w:space="0" w:color="auto"/>
            </w:tcBorders>
            <w:vAlign w:val="center"/>
          </w:tcPr>
          <w:p w14:paraId="0C82385E" w14:textId="77777777" w:rsidR="003B1F27" w:rsidRPr="00F65F70" w:rsidRDefault="003B1F27" w:rsidP="00A17DEB">
            <w:pPr>
              <w:autoSpaceDE w:val="0"/>
              <w:autoSpaceDN w:val="0"/>
              <w:adjustRightInd w:val="0"/>
              <w:jc w:val="center"/>
              <w:rPr>
                <w:rFonts w:eastAsia="Calibri"/>
                <w:color w:val="000000"/>
                <w:szCs w:val="24"/>
              </w:rPr>
            </w:pPr>
          </w:p>
        </w:tc>
        <w:tc>
          <w:tcPr>
            <w:tcW w:w="634" w:type="pct"/>
            <w:vMerge/>
            <w:tcBorders>
              <w:left w:val="single" w:sz="6" w:space="0" w:color="auto"/>
              <w:bottom w:val="single" w:sz="6" w:space="0" w:color="auto"/>
              <w:right w:val="single" w:sz="6" w:space="0" w:color="auto"/>
            </w:tcBorders>
          </w:tcPr>
          <w:p w14:paraId="7AB93387" w14:textId="77777777" w:rsidR="003B1F27" w:rsidRPr="00F65F70" w:rsidRDefault="003B1F27" w:rsidP="00A17DEB">
            <w:pPr>
              <w:autoSpaceDE w:val="0"/>
              <w:autoSpaceDN w:val="0"/>
              <w:adjustRightInd w:val="0"/>
              <w:ind w:left="-1210"/>
              <w:jc w:val="center"/>
              <w:rPr>
                <w:rFonts w:eastAsia="Calibri"/>
                <w:color w:val="000000"/>
                <w:szCs w:val="24"/>
              </w:rPr>
            </w:pPr>
          </w:p>
        </w:tc>
        <w:tc>
          <w:tcPr>
            <w:tcW w:w="680" w:type="pct"/>
            <w:tcBorders>
              <w:top w:val="single" w:sz="6" w:space="0" w:color="auto"/>
              <w:left w:val="single" w:sz="6" w:space="0" w:color="auto"/>
              <w:bottom w:val="single" w:sz="6" w:space="0" w:color="auto"/>
              <w:right w:val="single" w:sz="4" w:space="0" w:color="auto"/>
            </w:tcBorders>
          </w:tcPr>
          <w:p w14:paraId="2DFAC9E4" w14:textId="77777777" w:rsidR="003B1F27" w:rsidRPr="00F65F70" w:rsidRDefault="003B1F27" w:rsidP="00A17DEB">
            <w:pPr>
              <w:autoSpaceDE w:val="0"/>
              <w:autoSpaceDN w:val="0"/>
              <w:adjustRightInd w:val="0"/>
              <w:jc w:val="center"/>
              <w:rPr>
                <w:rFonts w:eastAsia="Calibri"/>
                <w:color w:val="000000"/>
                <w:szCs w:val="24"/>
              </w:rPr>
            </w:pPr>
            <w:r w:rsidRPr="00F65F70">
              <w:rPr>
                <w:rFonts w:eastAsia="Calibri"/>
                <w:color w:val="000000"/>
                <w:szCs w:val="24"/>
              </w:rPr>
              <w:t>25%</w:t>
            </w:r>
          </w:p>
        </w:tc>
        <w:tc>
          <w:tcPr>
            <w:tcW w:w="258" w:type="pct"/>
            <w:tcBorders>
              <w:top w:val="single" w:sz="4" w:space="0" w:color="auto"/>
              <w:left w:val="single" w:sz="4" w:space="0" w:color="auto"/>
              <w:bottom w:val="single" w:sz="4" w:space="0" w:color="auto"/>
            </w:tcBorders>
          </w:tcPr>
          <w:p w14:paraId="091FEF72" w14:textId="77777777" w:rsidR="003B1F27" w:rsidRPr="00F65F70" w:rsidRDefault="003B1F27" w:rsidP="00A17DEB">
            <w:pPr>
              <w:autoSpaceDE w:val="0"/>
              <w:autoSpaceDN w:val="0"/>
              <w:adjustRightInd w:val="0"/>
              <w:rPr>
                <w:rFonts w:eastAsia="Calibri"/>
                <w:color w:val="000000"/>
                <w:szCs w:val="24"/>
              </w:rPr>
            </w:pPr>
          </w:p>
        </w:tc>
        <w:tc>
          <w:tcPr>
            <w:tcW w:w="226" w:type="pct"/>
            <w:tcBorders>
              <w:top w:val="single" w:sz="4" w:space="0" w:color="auto"/>
              <w:bottom w:val="single" w:sz="4" w:space="0" w:color="auto"/>
            </w:tcBorders>
          </w:tcPr>
          <w:p w14:paraId="2931A40F" w14:textId="77777777" w:rsidR="003B1F27" w:rsidRPr="00F65F70" w:rsidRDefault="003B1F27" w:rsidP="00A17DEB">
            <w:pPr>
              <w:autoSpaceDE w:val="0"/>
              <w:autoSpaceDN w:val="0"/>
              <w:adjustRightInd w:val="0"/>
              <w:ind w:right="-218"/>
              <w:rPr>
                <w:rFonts w:eastAsia="Calibri"/>
                <w:color w:val="000000"/>
                <w:szCs w:val="24"/>
              </w:rPr>
            </w:pPr>
            <w:r w:rsidRPr="00F65F70">
              <w:rPr>
                <w:rFonts w:eastAsia="Calibri"/>
                <w:color w:val="000000"/>
                <w:szCs w:val="24"/>
              </w:rPr>
              <w:t>75%</w:t>
            </w:r>
          </w:p>
        </w:tc>
        <w:tc>
          <w:tcPr>
            <w:tcW w:w="104" w:type="pct"/>
            <w:tcBorders>
              <w:top w:val="single" w:sz="4" w:space="0" w:color="auto"/>
              <w:bottom w:val="single" w:sz="4" w:space="0" w:color="auto"/>
              <w:right w:val="single" w:sz="4" w:space="0" w:color="auto"/>
            </w:tcBorders>
          </w:tcPr>
          <w:p w14:paraId="706F9D67" w14:textId="77777777" w:rsidR="003B1F27" w:rsidRPr="00F65F70" w:rsidRDefault="003B1F27" w:rsidP="00A17DEB">
            <w:pPr>
              <w:autoSpaceDE w:val="0"/>
              <w:autoSpaceDN w:val="0"/>
              <w:adjustRightInd w:val="0"/>
              <w:jc w:val="center"/>
              <w:rPr>
                <w:rFonts w:eastAsia="Calibri"/>
                <w:color w:val="000000"/>
                <w:sz w:val="22"/>
                <w:szCs w:val="22"/>
              </w:rPr>
            </w:pPr>
          </w:p>
        </w:tc>
      </w:tr>
      <w:tr w:rsidR="003B1F27" w:rsidRPr="00F65F70" w14:paraId="4640E5A7" w14:textId="77777777" w:rsidTr="009970AC">
        <w:trPr>
          <w:cantSplit/>
          <w:trHeight w:val="360"/>
        </w:trPr>
        <w:tc>
          <w:tcPr>
            <w:tcW w:w="348" w:type="pct"/>
            <w:tcBorders>
              <w:left w:val="single" w:sz="6" w:space="0" w:color="auto"/>
              <w:bottom w:val="single" w:sz="6" w:space="0" w:color="auto"/>
              <w:right w:val="single" w:sz="6" w:space="0" w:color="auto"/>
            </w:tcBorders>
            <w:vAlign w:val="center"/>
          </w:tcPr>
          <w:p w14:paraId="7A598D4D"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w:t>
            </w:r>
          </w:p>
        </w:tc>
        <w:tc>
          <w:tcPr>
            <w:tcW w:w="2115" w:type="pct"/>
            <w:tcBorders>
              <w:left w:val="single" w:sz="6" w:space="0" w:color="auto"/>
              <w:bottom w:val="single" w:sz="6" w:space="0" w:color="auto"/>
              <w:right w:val="single" w:sz="6" w:space="0" w:color="auto"/>
            </w:tcBorders>
            <w:vAlign w:val="center"/>
          </w:tcPr>
          <w:p w14:paraId="588EC2CD"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2</w:t>
            </w:r>
          </w:p>
        </w:tc>
        <w:tc>
          <w:tcPr>
            <w:tcW w:w="634" w:type="pct"/>
            <w:tcBorders>
              <w:left w:val="single" w:sz="6" w:space="0" w:color="auto"/>
              <w:bottom w:val="single" w:sz="6" w:space="0" w:color="auto"/>
              <w:right w:val="single" w:sz="6" w:space="0" w:color="auto"/>
            </w:tcBorders>
            <w:vAlign w:val="center"/>
          </w:tcPr>
          <w:p w14:paraId="77D407D0"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3</w:t>
            </w:r>
          </w:p>
        </w:tc>
        <w:tc>
          <w:tcPr>
            <w:tcW w:w="634" w:type="pct"/>
            <w:tcBorders>
              <w:left w:val="single" w:sz="6" w:space="0" w:color="auto"/>
              <w:bottom w:val="single" w:sz="6" w:space="0" w:color="auto"/>
              <w:right w:val="single" w:sz="6" w:space="0" w:color="auto"/>
            </w:tcBorders>
            <w:vAlign w:val="center"/>
          </w:tcPr>
          <w:p w14:paraId="1C3CB27F"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4</w:t>
            </w:r>
          </w:p>
        </w:tc>
        <w:tc>
          <w:tcPr>
            <w:tcW w:w="680" w:type="pct"/>
            <w:tcBorders>
              <w:top w:val="single" w:sz="6" w:space="0" w:color="auto"/>
              <w:left w:val="single" w:sz="6" w:space="0" w:color="auto"/>
              <w:bottom w:val="single" w:sz="6" w:space="0" w:color="auto"/>
              <w:right w:val="single" w:sz="6" w:space="0" w:color="auto"/>
            </w:tcBorders>
          </w:tcPr>
          <w:p w14:paraId="5F987665"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5</w:t>
            </w:r>
          </w:p>
        </w:tc>
        <w:tc>
          <w:tcPr>
            <w:tcW w:w="588" w:type="pct"/>
            <w:gridSpan w:val="3"/>
            <w:tcBorders>
              <w:top w:val="single" w:sz="6" w:space="0" w:color="auto"/>
              <w:left w:val="single" w:sz="6" w:space="0" w:color="auto"/>
              <w:bottom w:val="single" w:sz="6" w:space="0" w:color="auto"/>
              <w:right w:val="single" w:sz="6" w:space="0" w:color="auto"/>
            </w:tcBorders>
          </w:tcPr>
          <w:p w14:paraId="7702ECBC"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6</w:t>
            </w:r>
          </w:p>
        </w:tc>
      </w:tr>
      <w:tr w:rsidR="003B1F27" w:rsidRPr="00F65F70" w14:paraId="57AD97D3" w14:textId="77777777" w:rsidTr="009970AC">
        <w:trPr>
          <w:cantSplit/>
          <w:trHeight w:val="294"/>
        </w:trPr>
        <w:tc>
          <w:tcPr>
            <w:tcW w:w="348" w:type="pct"/>
            <w:tcBorders>
              <w:top w:val="single" w:sz="6" w:space="0" w:color="auto"/>
              <w:left w:val="single" w:sz="6" w:space="0" w:color="auto"/>
              <w:bottom w:val="single" w:sz="6" w:space="0" w:color="auto"/>
              <w:right w:val="single" w:sz="6" w:space="0" w:color="auto"/>
            </w:tcBorders>
            <w:vAlign w:val="center"/>
          </w:tcPr>
          <w:p w14:paraId="42B70D29"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vAlign w:val="center"/>
          </w:tcPr>
          <w:p w14:paraId="0380C167"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0-3 км</w:t>
            </w:r>
          </w:p>
          <w:p w14:paraId="7D884848"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7049F760"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60A41C94"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12E9399A" w14:textId="77777777" w:rsidR="003B1F27" w:rsidRPr="00F65F70" w:rsidRDefault="003B1F27" w:rsidP="00A17DEB">
            <w:pPr>
              <w:tabs>
                <w:tab w:val="left" w:pos="885"/>
              </w:tabs>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85388A3" w14:textId="77777777" w:rsidR="003B1F27" w:rsidRPr="00F65F70" w:rsidRDefault="003B1F27" w:rsidP="00A17DEB">
            <w:pPr>
              <w:jc w:val="right"/>
              <w:rPr>
                <w:rFonts w:eastAsia="Calibri"/>
                <w:color w:val="000000"/>
                <w:sz w:val="22"/>
                <w:szCs w:val="22"/>
              </w:rPr>
            </w:pPr>
          </w:p>
        </w:tc>
      </w:tr>
      <w:tr w:rsidR="003B1F27" w:rsidRPr="00F65F70" w14:paraId="0E13ED07" w14:textId="77777777" w:rsidTr="009970AC">
        <w:trPr>
          <w:cantSplit/>
          <w:trHeight w:val="294"/>
        </w:trPr>
        <w:tc>
          <w:tcPr>
            <w:tcW w:w="348" w:type="pct"/>
            <w:tcBorders>
              <w:top w:val="single" w:sz="6" w:space="0" w:color="auto"/>
              <w:left w:val="single" w:sz="6" w:space="0" w:color="auto"/>
              <w:bottom w:val="single" w:sz="6" w:space="0" w:color="auto"/>
              <w:right w:val="single" w:sz="6" w:space="0" w:color="auto"/>
            </w:tcBorders>
            <w:vAlign w:val="center"/>
          </w:tcPr>
          <w:p w14:paraId="39A665D9"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vAlign w:val="center"/>
          </w:tcPr>
          <w:p w14:paraId="3F9E1AC3"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0-3 км</w:t>
            </w:r>
          </w:p>
          <w:p w14:paraId="2F757804"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станция Кола/ </w:t>
            </w:r>
          </w:p>
          <w:p w14:paraId="488A0EBD" w14:textId="77777777" w:rsidR="003B1F27" w:rsidRPr="00F65F70" w:rsidRDefault="003B1F27" w:rsidP="00A17DEB">
            <w:pPr>
              <w:rPr>
                <w:rFonts w:eastAsia="Calibri"/>
                <w:color w:val="000000"/>
                <w:sz w:val="22"/>
                <w:szCs w:val="22"/>
              </w:rPr>
            </w:pPr>
            <w:r w:rsidRPr="00F65F70">
              <w:rPr>
                <w:rFonts w:eastAsia="Calibri"/>
                <w:color w:val="000000"/>
                <w:sz w:val="22"/>
                <w:szCs w:val="22"/>
              </w:rPr>
              <w:t>станция Кола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736447F7"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6929D0BB"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4397579" w14:textId="77777777" w:rsidR="003B1F27" w:rsidRPr="00F65F70" w:rsidRDefault="003B1F27" w:rsidP="00A17DEB">
            <w:pPr>
              <w:tabs>
                <w:tab w:val="left" w:pos="885"/>
              </w:tabs>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B5C46C6" w14:textId="77777777" w:rsidR="003B1F27" w:rsidRPr="00F65F70" w:rsidRDefault="003B1F27" w:rsidP="00A17DEB">
            <w:pPr>
              <w:jc w:val="right"/>
              <w:rPr>
                <w:rFonts w:eastAsia="Calibri"/>
                <w:color w:val="000000"/>
                <w:sz w:val="22"/>
                <w:szCs w:val="22"/>
              </w:rPr>
            </w:pPr>
          </w:p>
        </w:tc>
      </w:tr>
      <w:tr w:rsidR="003B1F27" w:rsidRPr="00F65F70" w14:paraId="758A7114"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D78E9E1"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vAlign w:val="center"/>
          </w:tcPr>
          <w:p w14:paraId="12B12965"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3-6 км</w:t>
            </w:r>
          </w:p>
          <w:p w14:paraId="318DB433"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п.г.т. Молочный/ </w:t>
            </w:r>
          </w:p>
          <w:p w14:paraId="2446DE52" w14:textId="77777777" w:rsidR="003B1F27" w:rsidRPr="00F65F70" w:rsidRDefault="003B1F27" w:rsidP="00A17DEB">
            <w:pPr>
              <w:rPr>
                <w:rFonts w:eastAsia="Calibri"/>
                <w:color w:val="000000"/>
                <w:sz w:val="22"/>
                <w:szCs w:val="22"/>
              </w:rPr>
            </w:pPr>
            <w:r w:rsidRPr="00F65F70">
              <w:rPr>
                <w:rFonts w:eastAsia="Calibri"/>
                <w:color w:val="000000"/>
                <w:sz w:val="22"/>
                <w:szCs w:val="22"/>
              </w:rPr>
              <w:t>п.г.т. Молочный – г. Кола</w:t>
            </w:r>
          </w:p>
        </w:tc>
        <w:tc>
          <w:tcPr>
            <w:tcW w:w="634" w:type="pct"/>
            <w:tcBorders>
              <w:top w:val="single" w:sz="6" w:space="0" w:color="auto"/>
              <w:left w:val="single" w:sz="6" w:space="0" w:color="auto"/>
              <w:bottom w:val="single" w:sz="6" w:space="0" w:color="auto"/>
              <w:right w:val="single" w:sz="6" w:space="0" w:color="auto"/>
            </w:tcBorders>
          </w:tcPr>
          <w:p w14:paraId="4DCBC8CE"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DE35896" w14:textId="77777777" w:rsidR="003B1F27" w:rsidRPr="00F65F70" w:rsidRDefault="003B1F27" w:rsidP="00A17DEB">
            <w:pPr>
              <w:tabs>
                <w:tab w:val="left" w:pos="735"/>
              </w:tabs>
              <w:jc w:val="right"/>
              <w:rPr>
                <w:rFonts w:eastAsia="Calibri"/>
                <w:sz w:val="22"/>
                <w:szCs w:val="22"/>
              </w:rPr>
            </w:pPr>
          </w:p>
        </w:tc>
        <w:tc>
          <w:tcPr>
            <w:tcW w:w="680" w:type="pct"/>
            <w:tcBorders>
              <w:top w:val="single" w:sz="6" w:space="0" w:color="auto"/>
              <w:left w:val="single" w:sz="6" w:space="0" w:color="auto"/>
              <w:bottom w:val="single" w:sz="6" w:space="0" w:color="auto"/>
              <w:right w:val="single" w:sz="6" w:space="0" w:color="auto"/>
            </w:tcBorders>
          </w:tcPr>
          <w:p w14:paraId="35CA2C7D" w14:textId="77777777" w:rsidR="003B1F27" w:rsidRPr="00F65F70" w:rsidRDefault="003B1F27" w:rsidP="00A17DEB">
            <w:pPr>
              <w:tabs>
                <w:tab w:val="left" w:pos="885"/>
              </w:tabs>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8198184" w14:textId="77777777" w:rsidR="003B1F27" w:rsidRPr="00F65F70" w:rsidRDefault="003B1F27" w:rsidP="00A17DEB">
            <w:pPr>
              <w:jc w:val="right"/>
              <w:rPr>
                <w:rFonts w:eastAsia="Calibri"/>
                <w:color w:val="000000"/>
                <w:sz w:val="22"/>
                <w:szCs w:val="22"/>
              </w:rPr>
            </w:pPr>
          </w:p>
        </w:tc>
      </w:tr>
      <w:tr w:rsidR="003B1F27" w:rsidRPr="00F65F70" w14:paraId="3B911F17"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5B20FB15"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vAlign w:val="center"/>
          </w:tcPr>
          <w:p w14:paraId="1B4D4759"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6-9 км</w:t>
            </w:r>
          </w:p>
          <w:p w14:paraId="7EB6D853"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н.п. Зверосовхоз/ </w:t>
            </w:r>
          </w:p>
          <w:p w14:paraId="4795F4CB" w14:textId="77777777" w:rsidR="003B1F27" w:rsidRPr="00F65F70" w:rsidRDefault="003B1F27" w:rsidP="00A17DEB">
            <w:pPr>
              <w:rPr>
                <w:rFonts w:eastAsia="Calibri"/>
                <w:color w:val="000000"/>
                <w:sz w:val="22"/>
                <w:szCs w:val="22"/>
              </w:rPr>
            </w:pPr>
            <w:r w:rsidRPr="00F65F70">
              <w:rPr>
                <w:rFonts w:eastAsia="Calibri"/>
                <w:color w:val="000000"/>
                <w:sz w:val="22"/>
                <w:szCs w:val="22"/>
              </w:rPr>
              <w:t>н.п. Зверосовхоз – г. Кола</w:t>
            </w:r>
          </w:p>
        </w:tc>
        <w:tc>
          <w:tcPr>
            <w:tcW w:w="634" w:type="pct"/>
            <w:tcBorders>
              <w:top w:val="single" w:sz="6" w:space="0" w:color="auto"/>
              <w:left w:val="single" w:sz="6" w:space="0" w:color="auto"/>
              <w:bottom w:val="single" w:sz="6" w:space="0" w:color="auto"/>
              <w:right w:val="single" w:sz="6" w:space="0" w:color="auto"/>
            </w:tcBorders>
          </w:tcPr>
          <w:p w14:paraId="5EDCE756"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BA3B50B"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26548EE"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2AB9572" w14:textId="77777777" w:rsidR="003B1F27" w:rsidRPr="00F65F70" w:rsidRDefault="003B1F27" w:rsidP="00A17DEB">
            <w:pPr>
              <w:jc w:val="right"/>
              <w:rPr>
                <w:rFonts w:eastAsia="Calibri"/>
                <w:color w:val="000000"/>
                <w:sz w:val="22"/>
                <w:szCs w:val="22"/>
              </w:rPr>
            </w:pPr>
          </w:p>
        </w:tc>
      </w:tr>
      <w:tr w:rsidR="003B1F27" w:rsidRPr="00F65F70" w14:paraId="1681E859"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96285C1"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vAlign w:val="center"/>
          </w:tcPr>
          <w:p w14:paraId="63B21321"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9-12 км</w:t>
            </w:r>
          </w:p>
          <w:p w14:paraId="4194C6E9"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п.г.т. Мурмаши/ </w:t>
            </w:r>
          </w:p>
          <w:p w14:paraId="039F9E08" w14:textId="77777777" w:rsidR="003B1F27" w:rsidRPr="00F65F70" w:rsidRDefault="003B1F27" w:rsidP="00A17DEB">
            <w:pPr>
              <w:rPr>
                <w:rFonts w:eastAsia="Calibri"/>
                <w:color w:val="000000"/>
                <w:sz w:val="22"/>
                <w:szCs w:val="22"/>
              </w:rPr>
            </w:pPr>
            <w:r w:rsidRPr="00F65F70">
              <w:rPr>
                <w:rFonts w:eastAsia="Calibri"/>
                <w:color w:val="000000"/>
                <w:sz w:val="22"/>
                <w:szCs w:val="22"/>
              </w:rPr>
              <w:t>п.г.т. Мурмаши – г. Кола</w:t>
            </w:r>
          </w:p>
        </w:tc>
        <w:tc>
          <w:tcPr>
            <w:tcW w:w="634" w:type="pct"/>
            <w:tcBorders>
              <w:top w:val="single" w:sz="6" w:space="0" w:color="auto"/>
              <w:left w:val="single" w:sz="6" w:space="0" w:color="auto"/>
              <w:bottom w:val="single" w:sz="6" w:space="0" w:color="auto"/>
              <w:right w:val="single" w:sz="6" w:space="0" w:color="auto"/>
            </w:tcBorders>
          </w:tcPr>
          <w:p w14:paraId="1D7E5407"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26A5016"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138F10AB"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27F3E32" w14:textId="77777777" w:rsidR="003B1F27" w:rsidRPr="00F65F70" w:rsidRDefault="003B1F27" w:rsidP="00A17DEB">
            <w:pPr>
              <w:jc w:val="right"/>
              <w:rPr>
                <w:rFonts w:eastAsia="Calibri"/>
                <w:color w:val="000000"/>
                <w:sz w:val="22"/>
                <w:szCs w:val="22"/>
              </w:rPr>
            </w:pPr>
          </w:p>
        </w:tc>
      </w:tr>
      <w:tr w:rsidR="003B1F27" w:rsidRPr="00F65F70" w14:paraId="47038CD8"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0BB4C44"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vAlign w:val="center"/>
          </w:tcPr>
          <w:p w14:paraId="7C698D70"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12-15 км</w:t>
            </w:r>
          </w:p>
          <w:p w14:paraId="7863FF7D"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п.г.т. Кильдинстрой/ </w:t>
            </w:r>
          </w:p>
          <w:p w14:paraId="2F4D5DB7" w14:textId="77777777" w:rsidR="003B1F27" w:rsidRPr="00F65F70" w:rsidRDefault="003B1F27" w:rsidP="00A17DEB">
            <w:pPr>
              <w:rPr>
                <w:rFonts w:eastAsia="Calibri"/>
                <w:color w:val="000000"/>
                <w:sz w:val="22"/>
                <w:szCs w:val="22"/>
              </w:rPr>
            </w:pPr>
            <w:r w:rsidRPr="00F65F70">
              <w:rPr>
                <w:rFonts w:eastAsia="Calibri"/>
                <w:color w:val="000000"/>
                <w:sz w:val="22"/>
                <w:szCs w:val="22"/>
              </w:rPr>
              <w:t>п.г.т. Кильдинстрой – г. Кола</w:t>
            </w:r>
          </w:p>
        </w:tc>
        <w:tc>
          <w:tcPr>
            <w:tcW w:w="634" w:type="pct"/>
            <w:tcBorders>
              <w:top w:val="single" w:sz="6" w:space="0" w:color="auto"/>
              <w:left w:val="single" w:sz="6" w:space="0" w:color="auto"/>
              <w:bottom w:val="single" w:sz="6" w:space="0" w:color="auto"/>
              <w:right w:val="single" w:sz="6" w:space="0" w:color="auto"/>
            </w:tcBorders>
          </w:tcPr>
          <w:p w14:paraId="46110055"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546A854"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2B46420"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D71EFA5" w14:textId="77777777" w:rsidR="003B1F27" w:rsidRPr="00F65F70" w:rsidRDefault="003B1F27" w:rsidP="00A17DEB">
            <w:pPr>
              <w:jc w:val="right"/>
              <w:rPr>
                <w:rFonts w:eastAsia="Calibri"/>
                <w:color w:val="000000"/>
                <w:sz w:val="22"/>
                <w:szCs w:val="22"/>
              </w:rPr>
            </w:pPr>
          </w:p>
        </w:tc>
      </w:tr>
      <w:tr w:rsidR="003B1F27" w:rsidRPr="00F65F70" w14:paraId="2C581AB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E3F16B4"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vAlign w:val="center"/>
          </w:tcPr>
          <w:p w14:paraId="0556E83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20-25 км</w:t>
            </w:r>
          </w:p>
          <w:p w14:paraId="72180E8D"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п.г.т. Мурмаши (Аэропорт)/ </w:t>
            </w:r>
          </w:p>
          <w:p w14:paraId="1FF31F60" w14:textId="77777777" w:rsidR="003B1F27" w:rsidRPr="00F65F70" w:rsidRDefault="003B1F27" w:rsidP="00A17DEB">
            <w:pPr>
              <w:rPr>
                <w:rFonts w:eastAsia="Calibri"/>
                <w:color w:val="000000"/>
                <w:sz w:val="22"/>
                <w:szCs w:val="22"/>
              </w:rPr>
            </w:pPr>
            <w:r w:rsidRPr="00F65F70">
              <w:rPr>
                <w:rFonts w:eastAsia="Calibri"/>
                <w:color w:val="000000"/>
                <w:sz w:val="22"/>
                <w:szCs w:val="22"/>
              </w:rPr>
              <w:t>п.г.т. Мурмаши (Аэропорт)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4D076BEF"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0C4834C"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DEDBB6B"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43BFCA5" w14:textId="77777777" w:rsidR="003B1F27" w:rsidRPr="00F65F70" w:rsidRDefault="003B1F27" w:rsidP="00A17DEB">
            <w:pPr>
              <w:jc w:val="right"/>
              <w:rPr>
                <w:rFonts w:eastAsia="Calibri"/>
                <w:color w:val="000000"/>
                <w:sz w:val="22"/>
                <w:szCs w:val="22"/>
              </w:rPr>
            </w:pPr>
          </w:p>
        </w:tc>
      </w:tr>
      <w:tr w:rsidR="003B1F27" w:rsidRPr="00F65F70" w14:paraId="5D3A4901"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B04961F"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8</w:t>
            </w:r>
          </w:p>
        </w:tc>
        <w:tc>
          <w:tcPr>
            <w:tcW w:w="2115" w:type="pct"/>
            <w:tcBorders>
              <w:top w:val="single" w:sz="6" w:space="0" w:color="auto"/>
              <w:left w:val="single" w:sz="6" w:space="0" w:color="auto"/>
              <w:bottom w:val="single" w:sz="6" w:space="0" w:color="auto"/>
              <w:right w:val="single" w:sz="6" w:space="0" w:color="auto"/>
            </w:tcBorders>
            <w:vAlign w:val="center"/>
          </w:tcPr>
          <w:p w14:paraId="0A000858"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21-24 км</w:t>
            </w:r>
          </w:p>
          <w:p w14:paraId="3E4CCCB8"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 Мурмаши-3/ </w:t>
            </w:r>
          </w:p>
          <w:p w14:paraId="235683E4" w14:textId="77777777" w:rsidR="003B1F27" w:rsidRPr="00F65F70" w:rsidRDefault="003B1F27" w:rsidP="00A17DEB">
            <w:pPr>
              <w:rPr>
                <w:rFonts w:eastAsia="Calibri"/>
                <w:color w:val="000000"/>
                <w:sz w:val="22"/>
                <w:szCs w:val="22"/>
              </w:rPr>
            </w:pPr>
            <w:r w:rsidRPr="00F65F70">
              <w:rPr>
                <w:rFonts w:eastAsia="Calibri"/>
                <w:color w:val="000000"/>
                <w:sz w:val="22"/>
                <w:szCs w:val="22"/>
              </w:rPr>
              <w:t>п. Мурмаши-3 – г. Кола</w:t>
            </w:r>
          </w:p>
        </w:tc>
        <w:tc>
          <w:tcPr>
            <w:tcW w:w="634" w:type="pct"/>
            <w:tcBorders>
              <w:top w:val="single" w:sz="6" w:space="0" w:color="auto"/>
              <w:left w:val="single" w:sz="6" w:space="0" w:color="auto"/>
              <w:bottom w:val="single" w:sz="6" w:space="0" w:color="auto"/>
              <w:right w:val="single" w:sz="6" w:space="0" w:color="auto"/>
            </w:tcBorders>
          </w:tcPr>
          <w:p w14:paraId="490E7B86"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BA59846" w14:textId="77777777" w:rsidR="003B1F27" w:rsidRPr="00F65F70" w:rsidRDefault="003B1F27" w:rsidP="00A17DEB">
            <w:pPr>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ACF920B"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82276F3" w14:textId="77777777" w:rsidR="003B1F27" w:rsidRPr="00F65F70" w:rsidRDefault="003B1F27" w:rsidP="00A17DEB">
            <w:pPr>
              <w:jc w:val="right"/>
              <w:rPr>
                <w:rFonts w:eastAsia="Calibri"/>
                <w:color w:val="000000"/>
                <w:sz w:val="22"/>
                <w:szCs w:val="22"/>
              </w:rPr>
            </w:pPr>
          </w:p>
        </w:tc>
      </w:tr>
      <w:tr w:rsidR="003B1F27" w:rsidRPr="00F65F70" w14:paraId="590A0AD3"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00F879A"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9</w:t>
            </w:r>
          </w:p>
        </w:tc>
        <w:tc>
          <w:tcPr>
            <w:tcW w:w="2115" w:type="pct"/>
            <w:tcBorders>
              <w:top w:val="single" w:sz="6" w:space="0" w:color="auto"/>
              <w:left w:val="single" w:sz="6" w:space="0" w:color="auto"/>
              <w:bottom w:val="single" w:sz="6" w:space="0" w:color="auto"/>
              <w:right w:val="single" w:sz="6" w:space="0" w:color="auto"/>
            </w:tcBorders>
          </w:tcPr>
          <w:p w14:paraId="0ED1E96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27-30 км</w:t>
            </w:r>
          </w:p>
          <w:p w14:paraId="25F4C335"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с. Тулома/ </w:t>
            </w:r>
          </w:p>
          <w:p w14:paraId="39F17C1B" w14:textId="77777777" w:rsidR="003B1F27" w:rsidRPr="00F65F70" w:rsidRDefault="003B1F27" w:rsidP="00A17DEB">
            <w:pPr>
              <w:rPr>
                <w:color w:val="000000"/>
                <w:sz w:val="22"/>
                <w:szCs w:val="22"/>
              </w:rPr>
            </w:pPr>
            <w:r w:rsidRPr="00F65F70">
              <w:rPr>
                <w:rFonts w:eastAsia="Calibri"/>
                <w:color w:val="000000"/>
                <w:sz w:val="22"/>
                <w:szCs w:val="22"/>
              </w:rPr>
              <w:t>с. Тулома – г. Кола</w:t>
            </w:r>
          </w:p>
        </w:tc>
        <w:tc>
          <w:tcPr>
            <w:tcW w:w="634" w:type="pct"/>
            <w:tcBorders>
              <w:top w:val="single" w:sz="6" w:space="0" w:color="auto"/>
              <w:left w:val="single" w:sz="6" w:space="0" w:color="auto"/>
              <w:bottom w:val="single" w:sz="6" w:space="0" w:color="auto"/>
              <w:right w:val="single" w:sz="6" w:space="0" w:color="auto"/>
            </w:tcBorders>
          </w:tcPr>
          <w:p w14:paraId="0032E5F7"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BACD327"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02D4F44"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546D29A" w14:textId="77777777" w:rsidR="003B1F27" w:rsidRPr="00F65F70" w:rsidRDefault="003B1F27" w:rsidP="00A17DEB">
            <w:pPr>
              <w:jc w:val="right"/>
              <w:rPr>
                <w:rFonts w:eastAsia="Calibri"/>
                <w:color w:val="000000"/>
                <w:sz w:val="22"/>
                <w:szCs w:val="22"/>
              </w:rPr>
            </w:pPr>
          </w:p>
        </w:tc>
      </w:tr>
      <w:tr w:rsidR="003B1F27" w:rsidRPr="00F65F70" w14:paraId="031840A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14E3949" w14:textId="7777777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10</w:t>
            </w:r>
          </w:p>
        </w:tc>
        <w:tc>
          <w:tcPr>
            <w:tcW w:w="2115" w:type="pct"/>
            <w:tcBorders>
              <w:top w:val="single" w:sz="6" w:space="0" w:color="auto"/>
              <w:left w:val="single" w:sz="6" w:space="0" w:color="auto"/>
              <w:bottom w:val="single" w:sz="6" w:space="0" w:color="auto"/>
              <w:right w:val="single" w:sz="6" w:space="0" w:color="auto"/>
            </w:tcBorders>
          </w:tcPr>
          <w:p w14:paraId="60F8904A"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22-24 км</w:t>
            </w:r>
          </w:p>
          <w:p w14:paraId="3AC460F1"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н.п. Шонгуй/ </w:t>
            </w:r>
          </w:p>
          <w:p w14:paraId="1AC7D345" w14:textId="77777777" w:rsidR="003B1F27" w:rsidRPr="00F65F70" w:rsidRDefault="003B1F27" w:rsidP="00A17DEB">
            <w:pPr>
              <w:rPr>
                <w:rFonts w:eastAsia="Calibri"/>
                <w:color w:val="000000"/>
                <w:sz w:val="22"/>
                <w:szCs w:val="22"/>
              </w:rPr>
            </w:pPr>
            <w:r w:rsidRPr="00F65F70">
              <w:rPr>
                <w:rFonts w:eastAsia="Calibri"/>
                <w:color w:val="000000"/>
                <w:sz w:val="22"/>
                <w:szCs w:val="22"/>
              </w:rPr>
              <w:t>н.п. Шонгуй – г. Кола</w:t>
            </w:r>
          </w:p>
        </w:tc>
        <w:tc>
          <w:tcPr>
            <w:tcW w:w="634" w:type="pct"/>
            <w:tcBorders>
              <w:top w:val="single" w:sz="6" w:space="0" w:color="auto"/>
              <w:left w:val="single" w:sz="6" w:space="0" w:color="auto"/>
              <w:bottom w:val="single" w:sz="6" w:space="0" w:color="auto"/>
              <w:right w:val="single" w:sz="6" w:space="0" w:color="auto"/>
            </w:tcBorders>
          </w:tcPr>
          <w:p w14:paraId="7F00D01C"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D3CBE67"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E61558C"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71BDDC8" w14:textId="77777777" w:rsidR="003B1F27" w:rsidRPr="00F65F70" w:rsidRDefault="003B1F27" w:rsidP="00A17DEB">
            <w:pPr>
              <w:jc w:val="right"/>
              <w:rPr>
                <w:color w:val="000000"/>
                <w:sz w:val="22"/>
                <w:szCs w:val="22"/>
              </w:rPr>
            </w:pPr>
          </w:p>
        </w:tc>
      </w:tr>
      <w:tr w:rsidR="003B1F27" w:rsidRPr="00F65F70" w14:paraId="1A689F3B"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B2F9DC9" w14:textId="77329441"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tcPr>
          <w:p w14:paraId="2CC50DC6"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50-53 км</w:t>
            </w:r>
          </w:p>
          <w:p w14:paraId="1EAE3209"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п. Пушной/ </w:t>
            </w:r>
          </w:p>
          <w:p w14:paraId="1BC2333A" w14:textId="77777777" w:rsidR="003B1F27" w:rsidRPr="00F65F70" w:rsidRDefault="003B1F27" w:rsidP="00A17DEB">
            <w:pPr>
              <w:rPr>
                <w:color w:val="000000"/>
                <w:sz w:val="22"/>
                <w:szCs w:val="22"/>
              </w:rPr>
            </w:pPr>
            <w:r w:rsidRPr="00F65F70">
              <w:rPr>
                <w:rFonts w:eastAsia="Calibri"/>
                <w:color w:val="000000"/>
                <w:sz w:val="22"/>
                <w:szCs w:val="22"/>
              </w:rPr>
              <w:t>п. Пушной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0433F524"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 ед.</w:t>
            </w:r>
          </w:p>
        </w:tc>
        <w:tc>
          <w:tcPr>
            <w:tcW w:w="634" w:type="pct"/>
            <w:tcBorders>
              <w:top w:val="single" w:sz="6" w:space="0" w:color="auto"/>
              <w:left w:val="single" w:sz="6" w:space="0" w:color="auto"/>
              <w:bottom w:val="single" w:sz="6" w:space="0" w:color="auto"/>
              <w:right w:val="single" w:sz="6" w:space="0" w:color="auto"/>
            </w:tcBorders>
          </w:tcPr>
          <w:p w14:paraId="58501AFA"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1427CBCE"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5C24F4A" w14:textId="77777777" w:rsidR="003B1F27" w:rsidRPr="00F65F70" w:rsidRDefault="003B1F27" w:rsidP="00A17DEB">
            <w:pPr>
              <w:jc w:val="right"/>
              <w:rPr>
                <w:color w:val="000000"/>
                <w:sz w:val="22"/>
                <w:szCs w:val="22"/>
              </w:rPr>
            </w:pPr>
          </w:p>
        </w:tc>
      </w:tr>
      <w:tr w:rsidR="003B1F27" w:rsidRPr="00F65F70" w14:paraId="0F5278BD"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8C513BD" w14:textId="2B2F4F6B"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tcPr>
          <w:p w14:paraId="5B92E7D1"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15-18 км</w:t>
            </w:r>
          </w:p>
          <w:p w14:paraId="2DD41292"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г. Мурманск, ул. Павлова 6/</w:t>
            </w:r>
          </w:p>
          <w:p w14:paraId="3BD9361E"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Мурманск, ул. Павлова 6 – г. Кола</w:t>
            </w:r>
          </w:p>
        </w:tc>
        <w:tc>
          <w:tcPr>
            <w:tcW w:w="634" w:type="pct"/>
            <w:tcBorders>
              <w:top w:val="single" w:sz="6" w:space="0" w:color="auto"/>
              <w:left w:val="single" w:sz="6" w:space="0" w:color="auto"/>
              <w:bottom w:val="single" w:sz="6" w:space="0" w:color="auto"/>
              <w:right w:val="single" w:sz="6" w:space="0" w:color="auto"/>
            </w:tcBorders>
          </w:tcPr>
          <w:p w14:paraId="16FDF6E4"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 ед.</w:t>
            </w:r>
          </w:p>
        </w:tc>
        <w:tc>
          <w:tcPr>
            <w:tcW w:w="634" w:type="pct"/>
            <w:tcBorders>
              <w:top w:val="single" w:sz="6" w:space="0" w:color="auto"/>
              <w:left w:val="single" w:sz="6" w:space="0" w:color="auto"/>
              <w:bottom w:val="single" w:sz="6" w:space="0" w:color="auto"/>
              <w:right w:val="single" w:sz="6" w:space="0" w:color="auto"/>
            </w:tcBorders>
          </w:tcPr>
          <w:p w14:paraId="27F54213"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6F4A40E"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24655B2" w14:textId="77777777" w:rsidR="003B1F27" w:rsidRPr="00F65F70" w:rsidRDefault="003B1F27" w:rsidP="00A17DEB">
            <w:pPr>
              <w:jc w:val="right"/>
              <w:rPr>
                <w:color w:val="000000"/>
                <w:sz w:val="22"/>
                <w:szCs w:val="22"/>
              </w:rPr>
            </w:pPr>
          </w:p>
        </w:tc>
      </w:tr>
      <w:tr w:rsidR="003B1F27" w:rsidRPr="00F65F70" w14:paraId="32F111CF"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9EEB3DD" w14:textId="2324AB88"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lastRenderedPageBreak/>
              <w:t>1</w:t>
            </w:r>
            <w:r w:rsidR="001928A3" w:rsidRPr="00F65F70">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tcPr>
          <w:p w14:paraId="057710E3"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15-18 км</w:t>
            </w:r>
          </w:p>
          <w:p w14:paraId="43CF81A6"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г. Мурманск (ж/д вокзал)/</w:t>
            </w:r>
          </w:p>
          <w:p w14:paraId="0AAD8517" w14:textId="77777777" w:rsidR="003B1F27" w:rsidRPr="00F65F70" w:rsidRDefault="003B1F27" w:rsidP="00A17DEB">
            <w:pPr>
              <w:rPr>
                <w:color w:val="000000"/>
                <w:sz w:val="22"/>
                <w:szCs w:val="22"/>
              </w:rPr>
            </w:pPr>
            <w:r w:rsidRPr="00F65F70">
              <w:rPr>
                <w:rFonts w:eastAsia="Calibri"/>
                <w:color w:val="000000"/>
                <w:sz w:val="22"/>
                <w:szCs w:val="22"/>
              </w:rPr>
              <w:t xml:space="preserve"> г. Мурманск (ж/д вокзал) – г. Кола</w:t>
            </w:r>
          </w:p>
        </w:tc>
        <w:tc>
          <w:tcPr>
            <w:tcW w:w="634" w:type="pct"/>
            <w:tcBorders>
              <w:top w:val="single" w:sz="6" w:space="0" w:color="auto"/>
              <w:left w:val="single" w:sz="6" w:space="0" w:color="auto"/>
              <w:bottom w:val="single" w:sz="6" w:space="0" w:color="auto"/>
              <w:right w:val="single" w:sz="6" w:space="0" w:color="auto"/>
            </w:tcBorders>
          </w:tcPr>
          <w:p w14:paraId="3DD77748"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0E07DA47"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E4D9674"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191D6FA" w14:textId="77777777" w:rsidR="003B1F27" w:rsidRPr="00F65F70" w:rsidRDefault="003B1F27" w:rsidP="00A17DEB">
            <w:pPr>
              <w:jc w:val="right"/>
              <w:rPr>
                <w:color w:val="000000"/>
                <w:sz w:val="22"/>
                <w:szCs w:val="22"/>
              </w:rPr>
            </w:pPr>
          </w:p>
        </w:tc>
      </w:tr>
      <w:tr w:rsidR="003B1F27" w:rsidRPr="00F65F70" w14:paraId="519F20E7"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544F5A2" w14:textId="2061DDB0"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tcPr>
          <w:p w14:paraId="219033FA"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15-18 км</w:t>
            </w:r>
          </w:p>
          <w:p w14:paraId="3426B56B"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г. Мурманск, ул. К. Маркса/ </w:t>
            </w:r>
          </w:p>
          <w:p w14:paraId="4C0A9B2B" w14:textId="77777777" w:rsidR="003B1F27" w:rsidRPr="00F65F70" w:rsidRDefault="003B1F27" w:rsidP="00A17DEB">
            <w:pPr>
              <w:rPr>
                <w:color w:val="000000"/>
                <w:sz w:val="22"/>
                <w:szCs w:val="22"/>
              </w:rPr>
            </w:pPr>
            <w:r w:rsidRPr="00F65F70">
              <w:rPr>
                <w:rFonts w:eastAsia="Calibri"/>
                <w:color w:val="000000"/>
                <w:sz w:val="22"/>
                <w:szCs w:val="22"/>
              </w:rPr>
              <w:t>г. Мурманск, ул. К. Маркса – г. Кола</w:t>
            </w:r>
          </w:p>
        </w:tc>
        <w:tc>
          <w:tcPr>
            <w:tcW w:w="634" w:type="pct"/>
            <w:tcBorders>
              <w:top w:val="single" w:sz="6" w:space="0" w:color="auto"/>
              <w:left w:val="single" w:sz="6" w:space="0" w:color="auto"/>
              <w:bottom w:val="single" w:sz="6" w:space="0" w:color="auto"/>
              <w:right w:val="single" w:sz="6" w:space="0" w:color="auto"/>
            </w:tcBorders>
          </w:tcPr>
          <w:p w14:paraId="4DEF9D88"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C7B4D3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14EE70B"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B02485E" w14:textId="77777777" w:rsidR="003B1F27" w:rsidRPr="00F65F70" w:rsidRDefault="003B1F27" w:rsidP="00A17DEB">
            <w:pPr>
              <w:jc w:val="right"/>
              <w:rPr>
                <w:color w:val="000000"/>
                <w:sz w:val="22"/>
                <w:szCs w:val="22"/>
              </w:rPr>
            </w:pPr>
          </w:p>
        </w:tc>
      </w:tr>
      <w:tr w:rsidR="003B1F27" w:rsidRPr="00F65F70" w14:paraId="0168D697"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0BE2757" w14:textId="55FA965A"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tcPr>
          <w:p w14:paraId="79F8243F"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3F937774"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г. Мурманск (гор. бол. ул. Володарского)/</w:t>
            </w:r>
          </w:p>
          <w:p w14:paraId="175A6CA4"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(гор. бол. ул. Володарского)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03069EB5"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003320A"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5A36A87"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93A6CB2" w14:textId="77777777" w:rsidR="003B1F27" w:rsidRPr="00F65F70" w:rsidRDefault="003B1F27" w:rsidP="00A17DEB">
            <w:pPr>
              <w:jc w:val="right"/>
              <w:rPr>
                <w:color w:val="000000"/>
                <w:sz w:val="22"/>
                <w:szCs w:val="22"/>
              </w:rPr>
            </w:pPr>
          </w:p>
        </w:tc>
      </w:tr>
      <w:tr w:rsidR="003B1F27" w:rsidRPr="00F65F70" w14:paraId="39E50B55"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DFCFDE1" w14:textId="47F1A915"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tcPr>
          <w:p w14:paraId="5DA45BDB"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0564D1F7"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г. Кола – г. Мурманск (Калинина 23)/ </w:t>
            </w:r>
          </w:p>
          <w:p w14:paraId="07D7B405"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(Калинина 23) – г. Кола</w:t>
            </w:r>
          </w:p>
        </w:tc>
        <w:tc>
          <w:tcPr>
            <w:tcW w:w="634" w:type="pct"/>
            <w:tcBorders>
              <w:top w:val="single" w:sz="6" w:space="0" w:color="auto"/>
              <w:left w:val="single" w:sz="6" w:space="0" w:color="auto"/>
              <w:bottom w:val="single" w:sz="6" w:space="0" w:color="auto"/>
              <w:right w:val="single" w:sz="6" w:space="0" w:color="auto"/>
            </w:tcBorders>
          </w:tcPr>
          <w:p w14:paraId="7921DBA3"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2F3E26B"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141F36C"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A2433D3" w14:textId="77777777" w:rsidR="003B1F27" w:rsidRPr="00F65F70" w:rsidRDefault="003B1F27" w:rsidP="00A17DEB">
            <w:pPr>
              <w:jc w:val="right"/>
              <w:rPr>
                <w:color w:val="000000"/>
                <w:sz w:val="22"/>
                <w:szCs w:val="22"/>
              </w:rPr>
            </w:pPr>
          </w:p>
        </w:tc>
      </w:tr>
      <w:tr w:rsidR="003B1F27" w:rsidRPr="00F65F70" w14:paraId="272090BB"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2F08D7A" w14:textId="4B513807"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1</w:t>
            </w:r>
            <w:r w:rsidR="001928A3" w:rsidRPr="00F65F70">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tcPr>
          <w:p w14:paraId="017053BF"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4D49725F"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г. Мурманск (бол. Пирогова)/</w:t>
            </w:r>
          </w:p>
          <w:p w14:paraId="15B571E5"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(бол. Пирогова) – г. Кола</w:t>
            </w:r>
          </w:p>
        </w:tc>
        <w:tc>
          <w:tcPr>
            <w:tcW w:w="634" w:type="pct"/>
            <w:tcBorders>
              <w:top w:val="single" w:sz="6" w:space="0" w:color="auto"/>
              <w:left w:val="single" w:sz="6" w:space="0" w:color="auto"/>
              <w:bottom w:val="single" w:sz="6" w:space="0" w:color="auto"/>
              <w:right w:val="single" w:sz="6" w:space="0" w:color="auto"/>
            </w:tcBorders>
          </w:tcPr>
          <w:p w14:paraId="6CDF12CA"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4E0BCDA"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CB9DF91"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1C2BEDB" w14:textId="77777777" w:rsidR="003B1F27" w:rsidRPr="00F65F70" w:rsidRDefault="003B1F27" w:rsidP="00A17DEB">
            <w:pPr>
              <w:jc w:val="right"/>
              <w:rPr>
                <w:color w:val="000000"/>
                <w:sz w:val="22"/>
                <w:szCs w:val="22"/>
              </w:rPr>
            </w:pPr>
          </w:p>
        </w:tc>
      </w:tr>
      <w:tr w:rsidR="003B1F27" w:rsidRPr="00F65F70" w14:paraId="05BFA399"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75D201E" w14:textId="41E85086"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18</w:t>
            </w:r>
          </w:p>
        </w:tc>
        <w:tc>
          <w:tcPr>
            <w:tcW w:w="2115" w:type="pct"/>
            <w:tcBorders>
              <w:top w:val="single" w:sz="6" w:space="0" w:color="auto"/>
              <w:left w:val="single" w:sz="6" w:space="0" w:color="auto"/>
              <w:bottom w:val="single" w:sz="6" w:space="0" w:color="auto"/>
              <w:right w:val="single" w:sz="6" w:space="0" w:color="auto"/>
            </w:tcBorders>
          </w:tcPr>
          <w:p w14:paraId="3AA5E2A2"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18-21 км</w:t>
            </w:r>
          </w:p>
          <w:p w14:paraId="08F4427D"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с. Минькино/</w:t>
            </w:r>
          </w:p>
          <w:p w14:paraId="1DA75C86" w14:textId="77777777" w:rsidR="003B1F27" w:rsidRPr="00F65F70" w:rsidRDefault="003B1F27" w:rsidP="00A17DEB">
            <w:pPr>
              <w:rPr>
                <w:rFonts w:eastAsia="Calibri"/>
                <w:color w:val="000000"/>
                <w:sz w:val="22"/>
                <w:szCs w:val="22"/>
              </w:rPr>
            </w:pPr>
            <w:r w:rsidRPr="00F65F70">
              <w:rPr>
                <w:rFonts w:eastAsia="Calibri"/>
                <w:color w:val="000000"/>
                <w:sz w:val="22"/>
                <w:szCs w:val="22"/>
              </w:rPr>
              <w:t>с. Минькино – г. Кола</w:t>
            </w:r>
          </w:p>
        </w:tc>
        <w:tc>
          <w:tcPr>
            <w:tcW w:w="634" w:type="pct"/>
            <w:tcBorders>
              <w:top w:val="single" w:sz="6" w:space="0" w:color="auto"/>
              <w:left w:val="single" w:sz="6" w:space="0" w:color="auto"/>
              <w:bottom w:val="single" w:sz="6" w:space="0" w:color="auto"/>
              <w:right w:val="single" w:sz="6" w:space="0" w:color="auto"/>
            </w:tcBorders>
          </w:tcPr>
          <w:p w14:paraId="3895537A"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3B03E25"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B4CEE94"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1697523" w14:textId="77777777" w:rsidR="003B1F27" w:rsidRPr="00F65F70" w:rsidRDefault="003B1F27" w:rsidP="00A17DEB">
            <w:pPr>
              <w:jc w:val="right"/>
              <w:rPr>
                <w:color w:val="000000"/>
                <w:sz w:val="22"/>
                <w:szCs w:val="22"/>
              </w:rPr>
            </w:pPr>
          </w:p>
        </w:tc>
      </w:tr>
      <w:tr w:rsidR="003B1F27" w:rsidRPr="00F65F70" w14:paraId="667FA6B7"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3F3DCEE" w14:textId="62066FF8"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19</w:t>
            </w:r>
          </w:p>
        </w:tc>
        <w:tc>
          <w:tcPr>
            <w:tcW w:w="2115" w:type="pct"/>
            <w:tcBorders>
              <w:top w:val="single" w:sz="6" w:space="0" w:color="auto"/>
              <w:left w:val="single" w:sz="6" w:space="0" w:color="auto"/>
              <w:bottom w:val="single" w:sz="6" w:space="0" w:color="auto"/>
              <w:right w:val="single" w:sz="6" w:space="0" w:color="auto"/>
            </w:tcBorders>
          </w:tcPr>
          <w:p w14:paraId="5D6F60B7"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25-27 км</w:t>
            </w:r>
          </w:p>
          <w:p w14:paraId="14DE268C"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п. Междуречье/</w:t>
            </w:r>
          </w:p>
          <w:p w14:paraId="29798913" w14:textId="77777777" w:rsidR="003B1F27" w:rsidRPr="00F65F70" w:rsidRDefault="003B1F27" w:rsidP="00A17DEB">
            <w:pPr>
              <w:rPr>
                <w:rFonts w:eastAsia="Calibri"/>
                <w:color w:val="000000"/>
                <w:sz w:val="22"/>
                <w:szCs w:val="22"/>
              </w:rPr>
            </w:pPr>
            <w:r w:rsidRPr="00F65F70">
              <w:rPr>
                <w:rFonts w:eastAsia="Calibri"/>
                <w:color w:val="000000"/>
                <w:sz w:val="22"/>
                <w:szCs w:val="22"/>
              </w:rPr>
              <w:t>п. Междуречье – г. Кола</w:t>
            </w:r>
          </w:p>
        </w:tc>
        <w:tc>
          <w:tcPr>
            <w:tcW w:w="634" w:type="pct"/>
            <w:tcBorders>
              <w:top w:val="single" w:sz="6" w:space="0" w:color="auto"/>
              <w:left w:val="single" w:sz="6" w:space="0" w:color="auto"/>
              <w:bottom w:val="single" w:sz="6" w:space="0" w:color="auto"/>
              <w:right w:val="single" w:sz="6" w:space="0" w:color="auto"/>
            </w:tcBorders>
          </w:tcPr>
          <w:p w14:paraId="368C6AEE"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3EEFBCF"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23F1BC0"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A186FA4" w14:textId="77777777" w:rsidR="003B1F27" w:rsidRPr="00F65F70" w:rsidRDefault="003B1F27" w:rsidP="00A17DEB">
            <w:pPr>
              <w:jc w:val="right"/>
              <w:rPr>
                <w:color w:val="000000"/>
                <w:sz w:val="22"/>
                <w:szCs w:val="22"/>
              </w:rPr>
            </w:pPr>
          </w:p>
        </w:tc>
      </w:tr>
      <w:tr w:rsidR="003B1F27" w:rsidRPr="00F65F70" w14:paraId="7118D9D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A2BA6E7" w14:textId="2EDC82BB"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0</w:t>
            </w:r>
          </w:p>
        </w:tc>
        <w:tc>
          <w:tcPr>
            <w:tcW w:w="2115" w:type="pct"/>
            <w:tcBorders>
              <w:top w:val="single" w:sz="6" w:space="0" w:color="auto"/>
              <w:left w:val="single" w:sz="6" w:space="0" w:color="auto"/>
              <w:bottom w:val="single" w:sz="6" w:space="0" w:color="auto"/>
              <w:right w:val="single" w:sz="6" w:space="0" w:color="auto"/>
            </w:tcBorders>
          </w:tcPr>
          <w:p w14:paraId="07AEBF6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31-34 км</w:t>
            </w:r>
          </w:p>
          <w:p w14:paraId="55F12024"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с. Мишуково/</w:t>
            </w:r>
          </w:p>
          <w:p w14:paraId="1E6AE37D" w14:textId="77777777" w:rsidR="003B1F27" w:rsidRPr="00F65F70" w:rsidRDefault="003B1F27" w:rsidP="00A17DEB">
            <w:pPr>
              <w:rPr>
                <w:rFonts w:eastAsia="Calibri"/>
                <w:color w:val="000000"/>
                <w:sz w:val="22"/>
                <w:szCs w:val="22"/>
              </w:rPr>
            </w:pPr>
            <w:r w:rsidRPr="00F65F70">
              <w:rPr>
                <w:rFonts w:eastAsia="Calibri"/>
                <w:color w:val="000000"/>
                <w:sz w:val="22"/>
                <w:szCs w:val="22"/>
              </w:rPr>
              <w:t>с. Мишуково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05A60728"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D6D4DB7"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54B4A8E"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4782B0F" w14:textId="77777777" w:rsidR="003B1F27" w:rsidRPr="00F65F70" w:rsidRDefault="003B1F27" w:rsidP="00A17DEB">
            <w:pPr>
              <w:jc w:val="right"/>
              <w:rPr>
                <w:color w:val="000000"/>
                <w:sz w:val="22"/>
                <w:szCs w:val="22"/>
              </w:rPr>
            </w:pPr>
          </w:p>
        </w:tc>
      </w:tr>
      <w:tr w:rsidR="003B1F27" w:rsidRPr="00F65F70" w14:paraId="0045E0F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16A869D" w14:textId="1F05D4EF"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tcPr>
          <w:p w14:paraId="4EBB302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69-74 км</w:t>
            </w:r>
          </w:p>
          <w:p w14:paraId="7E32BF9F" w14:textId="77777777" w:rsidR="003B1F27" w:rsidRPr="00F65F70" w:rsidRDefault="003B1F27" w:rsidP="00A17DEB">
            <w:pPr>
              <w:rPr>
                <w:rFonts w:eastAsia="Calibri"/>
                <w:color w:val="000000"/>
                <w:sz w:val="22"/>
                <w:szCs w:val="22"/>
              </w:rPr>
            </w:pPr>
            <w:r w:rsidRPr="00F65F70">
              <w:rPr>
                <w:rFonts w:eastAsia="Calibri"/>
                <w:color w:val="000000"/>
                <w:sz w:val="22"/>
                <w:szCs w:val="22"/>
              </w:rPr>
              <w:t>- г. Кола – п. Верхнетуломский/</w:t>
            </w:r>
          </w:p>
          <w:p w14:paraId="7BEE4233" w14:textId="77777777" w:rsidR="003B1F27" w:rsidRPr="00F65F70" w:rsidRDefault="003B1F27" w:rsidP="00A17DEB">
            <w:pPr>
              <w:rPr>
                <w:rFonts w:eastAsia="Calibri"/>
                <w:color w:val="000000"/>
                <w:sz w:val="22"/>
                <w:szCs w:val="22"/>
              </w:rPr>
            </w:pPr>
            <w:r w:rsidRPr="00F65F70">
              <w:rPr>
                <w:rFonts w:eastAsia="Calibri"/>
                <w:color w:val="000000"/>
                <w:sz w:val="22"/>
                <w:szCs w:val="22"/>
              </w:rPr>
              <w:t>п. Верхнетуломский – г. Кола</w:t>
            </w:r>
          </w:p>
        </w:tc>
        <w:tc>
          <w:tcPr>
            <w:tcW w:w="634" w:type="pct"/>
            <w:tcBorders>
              <w:top w:val="single" w:sz="6" w:space="0" w:color="auto"/>
              <w:left w:val="single" w:sz="6" w:space="0" w:color="auto"/>
              <w:bottom w:val="single" w:sz="6" w:space="0" w:color="auto"/>
              <w:right w:val="single" w:sz="6" w:space="0" w:color="auto"/>
            </w:tcBorders>
          </w:tcPr>
          <w:p w14:paraId="7E6EA013"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4FFFB59"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1B5A8EAE"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C205ABC" w14:textId="77777777" w:rsidR="003B1F27" w:rsidRPr="00F65F70" w:rsidRDefault="003B1F27" w:rsidP="00A17DEB">
            <w:pPr>
              <w:jc w:val="right"/>
              <w:rPr>
                <w:color w:val="000000"/>
                <w:sz w:val="22"/>
                <w:szCs w:val="22"/>
              </w:rPr>
            </w:pPr>
          </w:p>
        </w:tc>
      </w:tr>
      <w:tr w:rsidR="003B1F27" w:rsidRPr="00F65F70" w14:paraId="5E11D335"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3D481E8" w14:textId="03F4C8D2"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tcPr>
          <w:p w14:paraId="5A8865C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15-18 км</w:t>
            </w:r>
          </w:p>
          <w:p w14:paraId="3DB4F929"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станция Кола – г. Мурманск, ул. Павлова 6/ </w:t>
            </w:r>
          </w:p>
          <w:p w14:paraId="62C76798"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станция Кола</w:t>
            </w:r>
          </w:p>
        </w:tc>
        <w:tc>
          <w:tcPr>
            <w:tcW w:w="634" w:type="pct"/>
            <w:tcBorders>
              <w:top w:val="single" w:sz="6" w:space="0" w:color="auto"/>
              <w:left w:val="single" w:sz="6" w:space="0" w:color="auto"/>
              <w:bottom w:val="single" w:sz="6" w:space="0" w:color="auto"/>
              <w:right w:val="single" w:sz="6" w:space="0" w:color="auto"/>
            </w:tcBorders>
          </w:tcPr>
          <w:p w14:paraId="16DE19EC"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61953532"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4269D6D"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8722568" w14:textId="77777777" w:rsidR="003B1F27" w:rsidRPr="00F65F70" w:rsidRDefault="003B1F27" w:rsidP="00A17DEB">
            <w:pPr>
              <w:jc w:val="right"/>
              <w:rPr>
                <w:color w:val="000000"/>
                <w:sz w:val="22"/>
                <w:szCs w:val="22"/>
              </w:rPr>
            </w:pPr>
          </w:p>
        </w:tc>
      </w:tr>
      <w:tr w:rsidR="003B1F27" w:rsidRPr="00F65F70" w14:paraId="71CD0BCC"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CE07C95" w14:textId="151484FF"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tcPr>
          <w:p w14:paraId="7B184248"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21-22 км</w:t>
            </w:r>
          </w:p>
          <w:p w14:paraId="6CB3C28F"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 г. Мурманск, ул. Павлова 6/ </w:t>
            </w:r>
          </w:p>
          <w:p w14:paraId="473BD246"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п.г.т. Молочный</w:t>
            </w:r>
          </w:p>
        </w:tc>
        <w:tc>
          <w:tcPr>
            <w:tcW w:w="634" w:type="pct"/>
            <w:tcBorders>
              <w:top w:val="single" w:sz="6" w:space="0" w:color="auto"/>
              <w:left w:val="single" w:sz="6" w:space="0" w:color="auto"/>
              <w:bottom w:val="single" w:sz="6" w:space="0" w:color="auto"/>
              <w:right w:val="single" w:sz="6" w:space="0" w:color="auto"/>
            </w:tcBorders>
          </w:tcPr>
          <w:p w14:paraId="5CFE97AD"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E0DB64B"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F172B0B"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6DB2FFF" w14:textId="77777777" w:rsidR="003B1F27" w:rsidRPr="00F65F70" w:rsidRDefault="003B1F27" w:rsidP="00A17DEB">
            <w:pPr>
              <w:jc w:val="right"/>
              <w:rPr>
                <w:color w:val="000000"/>
                <w:sz w:val="22"/>
                <w:szCs w:val="22"/>
              </w:rPr>
            </w:pPr>
          </w:p>
        </w:tc>
      </w:tr>
      <w:tr w:rsidR="003B1F27" w:rsidRPr="00F65F70" w14:paraId="2AE60ADD"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24A79DB" w14:textId="3B9C3C08"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tcPr>
          <w:p w14:paraId="5E31C45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3646FCA7"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 г. Мурманск (ж/д вокзал)/ </w:t>
            </w:r>
          </w:p>
          <w:p w14:paraId="5C57567A"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(ж/д вокзал) – п.г.т. Молочный</w:t>
            </w:r>
          </w:p>
        </w:tc>
        <w:tc>
          <w:tcPr>
            <w:tcW w:w="634" w:type="pct"/>
            <w:tcBorders>
              <w:top w:val="single" w:sz="6" w:space="0" w:color="auto"/>
              <w:left w:val="single" w:sz="6" w:space="0" w:color="auto"/>
              <w:bottom w:val="single" w:sz="6" w:space="0" w:color="auto"/>
              <w:right w:val="single" w:sz="6" w:space="0" w:color="auto"/>
            </w:tcBorders>
          </w:tcPr>
          <w:p w14:paraId="1D9D6EEC"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BB51D17"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E29CE87"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4E4DC59" w14:textId="77777777" w:rsidR="003B1F27" w:rsidRPr="00F65F70" w:rsidRDefault="003B1F27" w:rsidP="00A17DEB">
            <w:pPr>
              <w:jc w:val="right"/>
              <w:rPr>
                <w:color w:val="000000"/>
                <w:sz w:val="22"/>
                <w:szCs w:val="22"/>
              </w:rPr>
            </w:pPr>
          </w:p>
        </w:tc>
      </w:tr>
      <w:tr w:rsidR="003B1F27" w:rsidRPr="00F65F70" w14:paraId="0C14C44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563B9388" w14:textId="705619CC"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lastRenderedPageBreak/>
              <w:t>2</w:t>
            </w:r>
            <w:r w:rsidR="001928A3" w:rsidRPr="00F65F70">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tcPr>
          <w:p w14:paraId="46979AA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4115C99F"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 г. Мурманск ул. Ленина 67 (отделение восстановительного лечения № 1)/ </w:t>
            </w:r>
          </w:p>
          <w:p w14:paraId="7BE4AC61"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Ленина 67 (отделение восстановительного лечения № 1) – п.г.т. Молочный</w:t>
            </w:r>
          </w:p>
        </w:tc>
        <w:tc>
          <w:tcPr>
            <w:tcW w:w="634" w:type="pct"/>
            <w:tcBorders>
              <w:top w:val="single" w:sz="6" w:space="0" w:color="auto"/>
              <w:left w:val="single" w:sz="6" w:space="0" w:color="auto"/>
              <w:bottom w:val="single" w:sz="6" w:space="0" w:color="auto"/>
              <w:right w:val="single" w:sz="6" w:space="0" w:color="auto"/>
            </w:tcBorders>
            <w:vAlign w:val="center"/>
          </w:tcPr>
          <w:p w14:paraId="0EB5FA5B"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65224EF"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85FE7A6"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246AAD7" w14:textId="77777777" w:rsidR="003B1F27" w:rsidRPr="00F65F70" w:rsidRDefault="003B1F27" w:rsidP="00A17DEB">
            <w:pPr>
              <w:jc w:val="right"/>
              <w:rPr>
                <w:color w:val="000000"/>
                <w:sz w:val="22"/>
                <w:szCs w:val="22"/>
              </w:rPr>
            </w:pPr>
          </w:p>
        </w:tc>
      </w:tr>
      <w:tr w:rsidR="003B1F27" w:rsidRPr="00F65F70" w14:paraId="1E95927B"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3BAF79E" w14:textId="58B3A755"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tcPr>
          <w:p w14:paraId="06BA2CB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18-21 км</w:t>
            </w:r>
          </w:p>
          <w:p w14:paraId="2F52F4F3"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 г. Мурманск (гор. бол. ул. Володарского)/ </w:t>
            </w:r>
          </w:p>
          <w:p w14:paraId="1C8BE127"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(гор. бол. ул. Володарского) – п.г.т. Молочный</w:t>
            </w:r>
          </w:p>
        </w:tc>
        <w:tc>
          <w:tcPr>
            <w:tcW w:w="634" w:type="pct"/>
            <w:tcBorders>
              <w:top w:val="single" w:sz="6" w:space="0" w:color="auto"/>
              <w:left w:val="single" w:sz="6" w:space="0" w:color="auto"/>
              <w:bottom w:val="single" w:sz="6" w:space="0" w:color="auto"/>
              <w:right w:val="single" w:sz="6" w:space="0" w:color="auto"/>
            </w:tcBorders>
          </w:tcPr>
          <w:p w14:paraId="3D494499"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ED97A99"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8411154"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3342A3E0" w14:textId="77777777" w:rsidR="003B1F27" w:rsidRPr="00F65F70" w:rsidRDefault="003B1F27" w:rsidP="00A17DEB">
            <w:pPr>
              <w:jc w:val="right"/>
              <w:rPr>
                <w:color w:val="000000"/>
                <w:sz w:val="22"/>
                <w:szCs w:val="22"/>
              </w:rPr>
            </w:pPr>
          </w:p>
        </w:tc>
      </w:tr>
      <w:tr w:rsidR="003B1F27" w:rsidRPr="00F65F70" w14:paraId="2F4978D5"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B2144CF" w14:textId="2A45523E"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2</w:t>
            </w:r>
            <w:r w:rsidR="001928A3" w:rsidRPr="00F65F70">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tcPr>
          <w:p w14:paraId="7659A80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688F942B"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 г. Мурманск (бол. Пирогова)/ </w:t>
            </w:r>
          </w:p>
          <w:p w14:paraId="6734130E"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(бол. Пирогова) – п.г.т. Молочный</w:t>
            </w:r>
          </w:p>
        </w:tc>
        <w:tc>
          <w:tcPr>
            <w:tcW w:w="634" w:type="pct"/>
            <w:tcBorders>
              <w:top w:val="single" w:sz="6" w:space="0" w:color="auto"/>
              <w:left w:val="single" w:sz="6" w:space="0" w:color="auto"/>
              <w:bottom w:val="single" w:sz="6" w:space="0" w:color="auto"/>
              <w:right w:val="single" w:sz="6" w:space="0" w:color="auto"/>
            </w:tcBorders>
          </w:tcPr>
          <w:p w14:paraId="53CBED55"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15CA946"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6AD6C2A3"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BF5C9BF" w14:textId="77777777" w:rsidR="003B1F27" w:rsidRPr="00F65F70" w:rsidRDefault="003B1F27" w:rsidP="00A17DEB">
            <w:pPr>
              <w:jc w:val="right"/>
              <w:rPr>
                <w:color w:val="000000"/>
                <w:sz w:val="22"/>
                <w:szCs w:val="22"/>
              </w:rPr>
            </w:pPr>
          </w:p>
        </w:tc>
      </w:tr>
      <w:tr w:rsidR="003B1F27" w:rsidRPr="00F65F70" w14:paraId="4CBBD3C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0AD520E" w14:textId="5E498819"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28</w:t>
            </w:r>
          </w:p>
        </w:tc>
        <w:tc>
          <w:tcPr>
            <w:tcW w:w="2115" w:type="pct"/>
            <w:tcBorders>
              <w:top w:val="single" w:sz="6" w:space="0" w:color="auto"/>
              <w:left w:val="single" w:sz="6" w:space="0" w:color="auto"/>
              <w:bottom w:val="single" w:sz="6" w:space="0" w:color="auto"/>
              <w:right w:val="single" w:sz="6" w:space="0" w:color="auto"/>
            </w:tcBorders>
          </w:tcPr>
          <w:p w14:paraId="0431B24A"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18-21 км</w:t>
            </w:r>
          </w:p>
          <w:p w14:paraId="01917423"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Зверосовхоз – г. Мурманск, ул. Павлова 6/ </w:t>
            </w:r>
          </w:p>
          <w:p w14:paraId="44211F7B"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Зверосовхоз</w:t>
            </w:r>
          </w:p>
        </w:tc>
        <w:tc>
          <w:tcPr>
            <w:tcW w:w="634" w:type="pct"/>
            <w:tcBorders>
              <w:top w:val="single" w:sz="6" w:space="0" w:color="auto"/>
              <w:left w:val="single" w:sz="6" w:space="0" w:color="auto"/>
              <w:bottom w:val="single" w:sz="6" w:space="0" w:color="auto"/>
              <w:right w:val="single" w:sz="6" w:space="0" w:color="auto"/>
            </w:tcBorders>
          </w:tcPr>
          <w:p w14:paraId="45C19770"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EDB7C41"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53A97EA"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3E2BEBB" w14:textId="77777777" w:rsidR="003B1F27" w:rsidRPr="00F65F70" w:rsidRDefault="003B1F27" w:rsidP="00A17DEB">
            <w:pPr>
              <w:jc w:val="right"/>
              <w:rPr>
                <w:color w:val="000000"/>
                <w:sz w:val="22"/>
                <w:szCs w:val="22"/>
              </w:rPr>
            </w:pPr>
          </w:p>
        </w:tc>
      </w:tr>
      <w:tr w:rsidR="003B1F27" w:rsidRPr="00F65F70" w14:paraId="5083CE26"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5CB8CDA3" w14:textId="37EE2B91"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29</w:t>
            </w:r>
          </w:p>
        </w:tc>
        <w:tc>
          <w:tcPr>
            <w:tcW w:w="2115" w:type="pct"/>
            <w:tcBorders>
              <w:top w:val="single" w:sz="6" w:space="0" w:color="auto"/>
              <w:left w:val="single" w:sz="6" w:space="0" w:color="auto"/>
              <w:bottom w:val="single" w:sz="6" w:space="0" w:color="auto"/>
              <w:right w:val="single" w:sz="6" w:space="0" w:color="auto"/>
            </w:tcBorders>
          </w:tcPr>
          <w:p w14:paraId="38B5DD9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26-28 км</w:t>
            </w:r>
          </w:p>
          <w:p w14:paraId="340237CE"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Кильдинстрой – г. Мурманск, ул. Павлова 6/ </w:t>
            </w:r>
          </w:p>
          <w:p w14:paraId="5423A6C9"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п.г.т. Кильдинстрой</w:t>
            </w:r>
          </w:p>
        </w:tc>
        <w:tc>
          <w:tcPr>
            <w:tcW w:w="634" w:type="pct"/>
            <w:tcBorders>
              <w:top w:val="single" w:sz="6" w:space="0" w:color="auto"/>
              <w:left w:val="single" w:sz="6" w:space="0" w:color="auto"/>
              <w:bottom w:val="single" w:sz="6" w:space="0" w:color="auto"/>
              <w:right w:val="single" w:sz="6" w:space="0" w:color="auto"/>
            </w:tcBorders>
          </w:tcPr>
          <w:p w14:paraId="76C25BC3"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9473384"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B90032D"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3ED6C657" w14:textId="77777777" w:rsidR="003B1F27" w:rsidRPr="00F65F70" w:rsidRDefault="003B1F27" w:rsidP="00A17DEB">
            <w:pPr>
              <w:jc w:val="right"/>
              <w:rPr>
                <w:color w:val="000000"/>
                <w:sz w:val="22"/>
                <w:szCs w:val="22"/>
              </w:rPr>
            </w:pPr>
          </w:p>
        </w:tc>
      </w:tr>
      <w:tr w:rsidR="003B1F27" w:rsidRPr="00F65F70" w14:paraId="6817B85B"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B8859C6" w14:textId="6A7BC23F"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1928A3" w:rsidRPr="00F65F70">
              <w:rPr>
                <w:rFonts w:eastAsia="Calibri"/>
                <w:color w:val="000000"/>
                <w:sz w:val="22"/>
                <w:szCs w:val="22"/>
              </w:rPr>
              <w:t>0</w:t>
            </w:r>
          </w:p>
        </w:tc>
        <w:tc>
          <w:tcPr>
            <w:tcW w:w="2115" w:type="pct"/>
            <w:tcBorders>
              <w:top w:val="single" w:sz="6" w:space="0" w:color="auto"/>
              <w:left w:val="single" w:sz="6" w:space="0" w:color="auto"/>
              <w:bottom w:val="single" w:sz="6" w:space="0" w:color="auto"/>
              <w:right w:val="single" w:sz="6" w:space="0" w:color="auto"/>
            </w:tcBorders>
          </w:tcPr>
          <w:p w14:paraId="68E8F631"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26-28 км</w:t>
            </w:r>
          </w:p>
          <w:p w14:paraId="4C3999FB"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Кильдинстрой – г. Мурманск (бол. Пирогова)/ </w:t>
            </w:r>
          </w:p>
          <w:p w14:paraId="58D50667"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(бол. Пирогова) – п.г.т. Кильдинстрой</w:t>
            </w:r>
          </w:p>
        </w:tc>
        <w:tc>
          <w:tcPr>
            <w:tcW w:w="634" w:type="pct"/>
            <w:tcBorders>
              <w:top w:val="single" w:sz="6" w:space="0" w:color="auto"/>
              <w:left w:val="single" w:sz="6" w:space="0" w:color="auto"/>
              <w:bottom w:val="single" w:sz="6" w:space="0" w:color="auto"/>
              <w:right w:val="single" w:sz="6" w:space="0" w:color="auto"/>
            </w:tcBorders>
            <w:vAlign w:val="center"/>
          </w:tcPr>
          <w:p w14:paraId="7F637D8C"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6D465C9"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D51A8A9"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0C030AB" w14:textId="77777777" w:rsidR="003B1F27" w:rsidRPr="00F65F70" w:rsidRDefault="003B1F27" w:rsidP="00A17DEB">
            <w:pPr>
              <w:jc w:val="right"/>
              <w:rPr>
                <w:color w:val="000000"/>
                <w:sz w:val="22"/>
                <w:szCs w:val="22"/>
              </w:rPr>
            </w:pPr>
          </w:p>
        </w:tc>
      </w:tr>
      <w:tr w:rsidR="003B1F27" w:rsidRPr="00F65F70" w14:paraId="6B297B36"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10869A7" w14:textId="7DE9E875"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1928A3" w:rsidRPr="00F65F70">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tcPr>
          <w:p w14:paraId="6ACA14D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31-36 км</w:t>
            </w:r>
          </w:p>
          <w:p w14:paraId="658F6362"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н.п. Шонгуй – г. Мурманск, ул. Павлова 6/ </w:t>
            </w:r>
          </w:p>
          <w:p w14:paraId="48E4A59B"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н.п. Шонгуй</w:t>
            </w:r>
          </w:p>
        </w:tc>
        <w:tc>
          <w:tcPr>
            <w:tcW w:w="634" w:type="pct"/>
            <w:tcBorders>
              <w:top w:val="single" w:sz="6" w:space="0" w:color="auto"/>
              <w:left w:val="single" w:sz="6" w:space="0" w:color="auto"/>
              <w:bottom w:val="single" w:sz="6" w:space="0" w:color="auto"/>
              <w:right w:val="single" w:sz="6" w:space="0" w:color="auto"/>
            </w:tcBorders>
          </w:tcPr>
          <w:p w14:paraId="06B20095"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5CCFC5D"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3FA6A61"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8CFE8F9" w14:textId="77777777" w:rsidR="003B1F27" w:rsidRPr="00F65F70" w:rsidRDefault="003B1F27" w:rsidP="00A17DEB">
            <w:pPr>
              <w:jc w:val="right"/>
              <w:rPr>
                <w:color w:val="000000"/>
                <w:sz w:val="22"/>
                <w:szCs w:val="22"/>
              </w:rPr>
            </w:pPr>
          </w:p>
        </w:tc>
      </w:tr>
      <w:tr w:rsidR="003B1F27" w:rsidRPr="00F65F70" w14:paraId="21B7FD5C"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168AFE5" w14:textId="1F7EA29C"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1928A3" w:rsidRPr="00F65F70">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tcPr>
          <w:p w14:paraId="18309F9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60-63 км</w:t>
            </w:r>
          </w:p>
          <w:p w14:paraId="1C67FF16"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Пушной – г. Мурманск, ул. Павлова 6/ </w:t>
            </w:r>
          </w:p>
          <w:p w14:paraId="5CB1B98B"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Пушной</w:t>
            </w:r>
          </w:p>
        </w:tc>
        <w:tc>
          <w:tcPr>
            <w:tcW w:w="634" w:type="pct"/>
            <w:tcBorders>
              <w:top w:val="single" w:sz="6" w:space="0" w:color="auto"/>
              <w:left w:val="single" w:sz="6" w:space="0" w:color="auto"/>
              <w:bottom w:val="single" w:sz="6" w:space="0" w:color="auto"/>
              <w:right w:val="single" w:sz="6" w:space="0" w:color="auto"/>
            </w:tcBorders>
          </w:tcPr>
          <w:p w14:paraId="2927FF6F"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E7F1B6A"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6D4BA665"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A3B5852" w14:textId="77777777" w:rsidR="003B1F27" w:rsidRPr="00F65F70" w:rsidRDefault="003B1F27" w:rsidP="00A17DEB">
            <w:pPr>
              <w:jc w:val="right"/>
              <w:rPr>
                <w:color w:val="000000"/>
                <w:sz w:val="22"/>
                <w:szCs w:val="22"/>
              </w:rPr>
            </w:pPr>
          </w:p>
        </w:tc>
      </w:tr>
      <w:tr w:rsidR="003B1F27" w:rsidRPr="00F65F70" w14:paraId="24CEA6A3" w14:textId="77777777" w:rsidTr="009970AC">
        <w:trPr>
          <w:cantSplit/>
          <w:trHeight w:val="808"/>
        </w:trPr>
        <w:tc>
          <w:tcPr>
            <w:tcW w:w="348" w:type="pct"/>
            <w:tcBorders>
              <w:top w:val="single" w:sz="6" w:space="0" w:color="auto"/>
              <w:left w:val="single" w:sz="6" w:space="0" w:color="auto"/>
              <w:bottom w:val="single" w:sz="6" w:space="0" w:color="auto"/>
              <w:right w:val="single" w:sz="6" w:space="0" w:color="auto"/>
            </w:tcBorders>
            <w:vAlign w:val="center"/>
          </w:tcPr>
          <w:p w14:paraId="2A7F7569" w14:textId="6C06ED1E"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1928A3" w:rsidRPr="00F65F70">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tcPr>
          <w:p w14:paraId="76C7FF7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0-3 км</w:t>
            </w:r>
          </w:p>
          <w:p w14:paraId="719FFBD3"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п.г.т. Мурмаши</w:t>
            </w:r>
          </w:p>
        </w:tc>
        <w:tc>
          <w:tcPr>
            <w:tcW w:w="634" w:type="pct"/>
            <w:tcBorders>
              <w:top w:val="single" w:sz="6" w:space="0" w:color="auto"/>
              <w:left w:val="single" w:sz="6" w:space="0" w:color="auto"/>
              <w:bottom w:val="single" w:sz="6" w:space="0" w:color="auto"/>
              <w:right w:val="single" w:sz="6" w:space="0" w:color="auto"/>
            </w:tcBorders>
          </w:tcPr>
          <w:p w14:paraId="218CC311"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30242EEE"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7292C6F"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19AA593" w14:textId="77777777" w:rsidR="003B1F27" w:rsidRPr="00F65F70" w:rsidRDefault="003B1F27" w:rsidP="00A17DEB">
            <w:pPr>
              <w:jc w:val="right"/>
              <w:rPr>
                <w:color w:val="000000"/>
                <w:sz w:val="22"/>
                <w:szCs w:val="22"/>
              </w:rPr>
            </w:pPr>
          </w:p>
        </w:tc>
      </w:tr>
      <w:tr w:rsidR="003B1F27" w:rsidRPr="00F65F70" w14:paraId="121614A4"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D457095" w14:textId="1532066E"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9970AC">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tcPr>
          <w:p w14:paraId="5BFCD62D"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24-26 км</w:t>
            </w:r>
          </w:p>
          <w:p w14:paraId="0DB15238"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г. Мурманск, ул. Героев Рыбачьего 35/</w:t>
            </w:r>
          </w:p>
          <w:p w14:paraId="66ABE7F6"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Героев Рыбачьего 35 - п.г.т. Мурмаши</w:t>
            </w:r>
          </w:p>
        </w:tc>
        <w:tc>
          <w:tcPr>
            <w:tcW w:w="634" w:type="pct"/>
            <w:tcBorders>
              <w:top w:val="single" w:sz="6" w:space="0" w:color="auto"/>
              <w:left w:val="single" w:sz="6" w:space="0" w:color="auto"/>
              <w:bottom w:val="single" w:sz="6" w:space="0" w:color="auto"/>
              <w:right w:val="single" w:sz="6" w:space="0" w:color="auto"/>
            </w:tcBorders>
            <w:vAlign w:val="center"/>
          </w:tcPr>
          <w:p w14:paraId="6BEEBC5B"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0BCCFCB"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67C6568"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D4B0546" w14:textId="77777777" w:rsidR="003B1F27" w:rsidRPr="00F65F70" w:rsidRDefault="003B1F27" w:rsidP="00A17DEB">
            <w:pPr>
              <w:jc w:val="right"/>
              <w:rPr>
                <w:color w:val="000000"/>
                <w:sz w:val="22"/>
                <w:szCs w:val="22"/>
              </w:rPr>
            </w:pPr>
          </w:p>
        </w:tc>
      </w:tr>
      <w:tr w:rsidR="003B1F27" w:rsidRPr="00F65F70" w14:paraId="0717B4E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422929E" w14:textId="5A5FF594"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lastRenderedPageBreak/>
              <w:t>3</w:t>
            </w:r>
            <w:r w:rsidR="009970AC">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tcPr>
          <w:p w14:paraId="6D5FBCB2"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26-28 км</w:t>
            </w:r>
          </w:p>
          <w:p w14:paraId="0CD6D7E7"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г. Мурманск, ул. Павлова 6/</w:t>
            </w:r>
          </w:p>
          <w:p w14:paraId="2925674D"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п.г.т. Мурмаши</w:t>
            </w:r>
          </w:p>
        </w:tc>
        <w:tc>
          <w:tcPr>
            <w:tcW w:w="634" w:type="pct"/>
            <w:tcBorders>
              <w:top w:val="single" w:sz="6" w:space="0" w:color="auto"/>
              <w:left w:val="single" w:sz="6" w:space="0" w:color="auto"/>
              <w:bottom w:val="single" w:sz="6" w:space="0" w:color="auto"/>
              <w:right w:val="single" w:sz="6" w:space="0" w:color="auto"/>
            </w:tcBorders>
          </w:tcPr>
          <w:p w14:paraId="1AF8B929"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2E4189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1390F3CA"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3AE53B10" w14:textId="77777777" w:rsidR="003B1F27" w:rsidRPr="00F65F70" w:rsidRDefault="003B1F27" w:rsidP="00A17DEB">
            <w:pPr>
              <w:jc w:val="right"/>
              <w:rPr>
                <w:color w:val="000000"/>
                <w:sz w:val="22"/>
                <w:szCs w:val="22"/>
              </w:rPr>
            </w:pPr>
          </w:p>
        </w:tc>
      </w:tr>
      <w:tr w:rsidR="003B1F27" w:rsidRPr="00F65F70" w14:paraId="02120FAF"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382A39B" w14:textId="41E67691"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9970AC">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tcPr>
          <w:p w14:paraId="35CB4DEC"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31-36 км</w:t>
            </w:r>
          </w:p>
          <w:p w14:paraId="53791DB1"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г. Мурманск (ж/д вокзал)/</w:t>
            </w:r>
          </w:p>
          <w:p w14:paraId="6874E9AA"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(ж/д вокзал) - п.г.т. Мурмаши</w:t>
            </w:r>
          </w:p>
        </w:tc>
        <w:tc>
          <w:tcPr>
            <w:tcW w:w="634" w:type="pct"/>
            <w:tcBorders>
              <w:top w:val="single" w:sz="6" w:space="0" w:color="auto"/>
              <w:left w:val="single" w:sz="6" w:space="0" w:color="auto"/>
              <w:bottom w:val="single" w:sz="6" w:space="0" w:color="auto"/>
              <w:right w:val="single" w:sz="6" w:space="0" w:color="auto"/>
            </w:tcBorders>
          </w:tcPr>
          <w:p w14:paraId="6834FAD8"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3881360"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65C1AB9"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367A04AC" w14:textId="77777777" w:rsidR="003B1F27" w:rsidRPr="00F65F70" w:rsidRDefault="003B1F27" w:rsidP="00A17DEB">
            <w:pPr>
              <w:jc w:val="right"/>
              <w:rPr>
                <w:color w:val="000000"/>
                <w:sz w:val="22"/>
                <w:szCs w:val="22"/>
              </w:rPr>
            </w:pPr>
          </w:p>
        </w:tc>
      </w:tr>
      <w:tr w:rsidR="003B1F27" w:rsidRPr="00F65F70" w14:paraId="294491FC"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9F04DD9" w14:textId="06823A93"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9970AC">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tcPr>
          <w:p w14:paraId="62E723D2"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31-36 км</w:t>
            </w:r>
          </w:p>
          <w:p w14:paraId="585623A4"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г. Мурманск, ул. Калинина 23/</w:t>
            </w:r>
          </w:p>
          <w:p w14:paraId="7BA23EDD"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Калинина 23 - п.г.т. Мурмаши</w:t>
            </w:r>
          </w:p>
        </w:tc>
        <w:tc>
          <w:tcPr>
            <w:tcW w:w="634" w:type="pct"/>
            <w:tcBorders>
              <w:top w:val="single" w:sz="6" w:space="0" w:color="auto"/>
              <w:left w:val="single" w:sz="6" w:space="0" w:color="auto"/>
              <w:bottom w:val="single" w:sz="6" w:space="0" w:color="auto"/>
              <w:right w:val="single" w:sz="6" w:space="0" w:color="auto"/>
            </w:tcBorders>
          </w:tcPr>
          <w:p w14:paraId="1A52A0E5"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6EF3275D"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13A0124"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94A7A5A" w14:textId="77777777" w:rsidR="003B1F27" w:rsidRPr="00F65F70" w:rsidRDefault="003B1F27" w:rsidP="00A17DEB">
            <w:pPr>
              <w:jc w:val="right"/>
              <w:rPr>
                <w:color w:val="000000"/>
                <w:sz w:val="22"/>
                <w:szCs w:val="22"/>
              </w:rPr>
            </w:pPr>
          </w:p>
        </w:tc>
      </w:tr>
      <w:tr w:rsidR="003B1F27" w:rsidRPr="00F65F70" w14:paraId="6159604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6A133DF" w14:textId="282B8660"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3</w:t>
            </w:r>
            <w:r w:rsidR="009970AC">
              <w:rPr>
                <w:rFonts w:eastAsia="Calibri"/>
                <w:color w:val="000000"/>
                <w:sz w:val="22"/>
                <w:szCs w:val="22"/>
              </w:rPr>
              <w:t>8</w:t>
            </w:r>
          </w:p>
        </w:tc>
        <w:tc>
          <w:tcPr>
            <w:tcW w:w="2115" w:type="pct"/>
            <w:tcBorders>
              <w:top w:val="single" w:sz="6" w:space="0" w:color="auto"/>
              <w:left w:val="single" w:sz="6" w:space="0" w:color="auto"/>
              <w:bottom w:val="single" w:sz="6" w:space="0" w:color="auto"/>
              <w:right w:val="single" w:sz="6" w:space="0" w:color="auto"/>
            </w:tcBorders>
          </w:tcPr>
          <w:p w14:paraId="314FC080"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31-36 км</w:t>
            </w:r>
          </w:p>
          <w:p w14:paraId="5B98BF6C" w14:textId="77777777" w:rsidR="003B1F27" w:rsidRPr="00F65F70" w:rsidRDefault="003B1F27" w:rsidP="00A17DEB">
            <w:pPr>
              <w:rPr>
                <w:rFonts w:eastAsia="Calibri"/>
                <w:color w:val="000000"/>
                <w:sz w:val="22"/>
                <w:szCs w:val="22"/>
              </w:rPr>
            </w:pPr>
            <w:r w:rsidRPr="00F65F70">
              <w:rPr>
                <w:rFonts w:eastAsia="Calibri"/>
                <w:color w:val="000000"/>
                <w:sz w:val="22"/>
                <w:szCs w:val="22"/>
              </w:rPr>
              <w:t>- п.г.т. Мурмаши – г. Мурманск, ул. Чумбарова - Лучинского 3/</w:t>
            </w:r>
          </w:p>
          <w:p w14:paraId="0DF472AC"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Чумбарова -Лучинского 3 - п.г.т. Мурмаши</w:t>
            </w:r>
          </w:p>
        </w:tc>
        <w:tc>
          <w:tcPr>
            <w:tcW w:w="634" w:type="pct"/>
            <w:tcBorders>
              <w:top w:val="single" w:sz="6" w:space="0" w:color="auto"/>
              <w:left w:val="single" w:sz="6" w:space="0" w:color="auto"/>
              <w:bottom w:val="single" w:sz="6" w:space="0" w:color="auto"/>
              <w:right w:val="single" w:sz="6" w:space="0" w:color="auto"/>
            </w:tcBorders>
          </w:tcPr>
          <w:p w14:paraId="75DFDB31"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7E8D52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A46C1E4"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789178C" w14:textId="77777777" w:rsidR="003B1F27" w:rsidRPr="00F65F70" w:rsidRDefault="003B1F27" w:rsidP="00A17DEB">
            <w:pPr>
              <w:jc w:val="right"/>
              <w:rPr>
                <w:color w:val="000000"/>
                <w:sz w:val="22"/>
                <w:szCs w:val="22"/>
              </w:rPr>
            </w:pPr>
          </w:p>
        </w:tc>
      </w:tr>
      <w:tr w:rsidR="003B1F27" w:rsidRPr="00F65F70" w14:paraId="35A860F1"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CCE63F9" w14:textId="176496DB" w:rsidR="003B1F27" w:rsidRPr="00F65F70" w:rsidRDefault="009970AC" w:rsidP="00A17DEB">
            <w:pPr>
              <w:autoSpaceDE w:val="0"/>
              <w:autoSpaceDN w:val="0"/>
              <w:adjustRightInd w:val="0"/>
              <w:rPr>
                <w:rFonts w:eastAsia="Calibri"/>
                <w:color w:val="000000"/>
                <w:sz w:val="22"/>
                <w:szCs w:val="22"/>
              </w:rPr>
            </w:pPr>
            <w:r>
              <w:rPr>
                <w:rFonts w:eastAsia="Calibri"/>
                <w:color w:val="000000"/>
                <w:sz w:val="22"/>
                <w:szCs w:val="22"/>
              </w:rPr>
              <w:t>39</w:t>
            </w:r>
          </w:p>
        </w:tc>
        <w:tc>
          <w:tcPr>
            <w:tcW w:w="2115" w:type="pct"/>
            <w:tcBorders>
              <w:top w:val="single" w:sz="6" w:space="0" w:color="auto"/>
              <w:left w:val="single" w:sz="6" w:space="0" w:color="auto"/>
              <w:bottom w:val="single" w:sz="6" w:space="0" w:color="auto"/>
              <w:right w:val="single" w:sz="6" w:space="0" w:color="auto"/>
            </w:tcBorders>
          </w:tcPr>
          <w:p w14:paraId="54DE1070"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37-42 км</w:t>
            </w:r>
          </w:p>
          <w:p w14:paraId="66296F61" w14:textId="77777777" w:rsidR="003B1F27" w:rsidRPr="00F65F70" w:rsidRDefault="003B1F27" w:rsidP="00A17DEB">
            <w:pPr>
              <w:rPr>
                <w:rFonts w:eastAsia="Calibri"/>
                <w:color w:val="000000"/>
                <w:sz w:val="22"/>
                <w:szCs w:val="22"/>
              </w:rPr>
            </w:pPr>
            <w:r w:rsidRPr="00F65F70">
              <w:rPr>
                <w:rFonts w:eastAsia="Calibri"/>
                <w:color w:val="000000"/>
                <w:sz w:val="22"/>
                <w:szCs w:val="22"/>
              </w:rPr>
              <w:t>- п. Мурмаши-3 – г. Мурманск, ул. Павлова 6/</w:t>
            </w:r>
          </w:p>
          <w:p w14:paraId="5EA2BC25"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Мурмаши-3</w:t>
            </w:r>
          </w:p>
        </w:tc>
        <w:tc>
          <w:tcPr>
            <w:tcW w:w="634" w:type="pct"/>
            <w:tcBorders>
              <w:top w:val="single" w:sz="6" w:space="0" w:color="auto"/>
              <w:left w:val="single" w:sz="6" w:space="0" w:color="auto"/>
              <w:bottom w:val="single" w:sz="6" w:space="0" w:color="auto"/>
              <w:right w:val="single" w:sz="6" w:space="0" w:color="auto"/>
            </w:tcBorders>
            <w:vAlign w:val="center"/>
          </w:tcPr>
          <w:p w14:paraId="2418C477"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6535C7B8"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B3BCA6A" w14:textId="77777777" w:rsidR="003B1F27" w:rsidRPr="00F65F70" w:rsidRDefault="003B1F27" w:rsidP="00A17DEB">
            <w:pPr>
              <w:jc w:val="right"/>
              <w:rPr>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FD125EB" w14:textId="77777777" w:rsidR="003B1F27" w:rsidRPr="00F65F70" w:rsidRDefault="003B1F27" w:rsidP="00A17DEB">
            <w:pPr>
              <w:jc w:val="right"/>
              <w:rPr>
                <w:color w:val="000000"/>
                <w:sz w:val="22"/>
                <w:szCs w:val="22"/>
              </w:rPr>
            </w:pPr>
          </w:p>
        </w:tc>
      </w:tr>
      <w:tr w:rsidR="003B1F27" w:rsidRPr="00F65F70" w14:paraId="7297BFD9"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79BDCB6" w14:textId="46834826"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0</w:t>
            </w:r>
          </w:p>
        </w:tc>
        <w:tc>
          <w:tcPr>
            <w:tcW w:w="2115" w:type="pct"/>
            <w:tcBorders>
              <w:top w:val="single" w:sz="6" w:space="0" w:color="auto"/>
              <w:left w:val="single" w:sz="6" w:space="0" w:color="auto"/>
              <w:bottom w:val="single" w:sz="6" w:space="0" w:color="auto"/>
              <w:right w:val="single" w:sz="6" w:space="0" w:color="auto"/>
            </w:tcBorders>
            <w:vAlign w:val="center"/>
          </w:tcPr>
          <w:p w14:paraId="516EFFD1"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34-37 км</w:t>
            </w:r>
          </w:p>
          <w:p w14:paraId="2A58DCA1" w14:textId="77777777" w:rsidR="003B1F27" w:rsidRPr="00F65F70" w:rsidRDefault="003B1F27" w:rsidP="00A17DEB">
            <w:pPr>
              <w:rPr>
                <w:rFonts w:eastAsia="Calibri"/>
                <w:color w:val="000000"/>
                <w:sz w:val="22"/>
                <w:szCs w:val="22"/>
              </w:rPr>
            </w:pPr>
            <w:r w:rsidRPr="00F65F70">
              <w:rPr>
                <w:rFonts w:eastAsia="Calibri"/>
                <w:color w:val="000000"/>
                <w:sz w:val="22"/>
                <w:szCs w:val="22"/>
              </w:rPr>
              <w:t>- п. Тулома – г. Мурманск, ул. Павлова 6/</w:t>
            </w:r>
          </w:p>
          <w:p w14:paraId="2E14CEF3"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Тулома</w:t>
            </w:r>
          </w:p>
        </w:tc>
        <w:tc>
          <w:tcPr>
            <w:tcW w:w="634" w:type="pct"/>
            <w:tcBorders>
              <w:top w:val="single" w:sz="6" w:space="0" w:color="auto"/>
              <w:left w:val="single" w:sz="6" w:space="0" w:color="auto"/>
              <w:bottom w:val="single" w:sz="6" w:space="0" w:color="auto"/>
              <w:right w:val="single" w:sz="6" w:space="0" w:color="auto"/>
            </w:tcBorders>
          </w:tcPr>
          <w:p w14:paraId="6F541E89"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09245AF2"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2C19C0D"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88C8A05" w14:textId="77777777" w:rsidR="003B1F27" w:rsidRPr="00F65F70" w:rsidRDefault="003B1F27" w:rsidP="00A17DEB">
            <w:pPr>
              <w:jc w:val="right"/>
              <w:rPr>
                <w:rFonts w:eastAsia="Calibri"/>
                <w:color w:val="000000"/>
                <w:sz w:val="22"/>
                <w:szCs w:val="22"/>
              </w:rPr>
            </w:pPr>
          </w:p>
        </w:tc>
      </w:tr>
      <w:tr w:rsidR="003B1F27" w:rsidRPr="00F65F70" w14:paraId="4C5613F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2A7E676" w14:textId="3394490B"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vAlign w:val="center"/>
          </w:tcPr>
          <w:p w14:paraId="3E4115CF"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81-84 км</w:t>
            </w:r>
          </w:p>
          <w:p w14:paraId="61EE70FA" w14:textId="77777777" w:rsidR="003B1F27" w:rsidRPr="00F65F70" w:rsidRDefault="003B1F27" w:rsidP="00A17DEB">
            <w:pPr>
              <w:rPr>
                <w:rFonts w:eastAsia="Calibri"/>
                <w:color w:val="000000"/>
                <w:sz w:val="22"/>
                <w:szCs w:val="22"/>
              </w:rPr>
            </w:pPr>
            <w:r w:rsidRPr="00F65F70">
              <w:rPr>
                <w:rFonts w:eastAsia="Calibri"/>
                <w:color w:val="000000"/>
                <w:sz w:val="22"/>
                <w:szCs w:val="22"/>
              </w:rPr>
              <w:t>- п. Верхнетуломский – г. Мурманск, ул. Павлова 6/</w:t>
            </w:r>
          </w:p>
          <w:p w14:paraId="13710B4D"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Верхнетуломский</w:t>
            </w:r>
          </w:p>
        </w:tc>
        <w:tc>
          <w:tcPr>
            <w:tcW w:w="634" w:type="pct"/>
            <w:tcBorders>
              <w:top w:val="single" w:sz="6" w:space="0" w:color="auto"/>
              <w:left w:val="single" w:sz="6" w:space="0" w:color="auto"/>
              <w:bottom w:val="single" w:sz="6" w:space="0" w:color="auto"/>
              <w:right w:val="single" w:sz="6" w:space="0" w:color="auto"/>
            </w:tcBorders>
          </w:tcPr>
          <w:p w14:paraId="72CB52B3"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D309309"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B85C3C5"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5B42E03" w14:textId="77777777" w:rsidR="003B1F27" w:rsidRPr="00F65F70" w:rsidRDefault="003B1F27" w:rsidP="00A17DEB">
            <w:pPr>
              <w:jc w:val="right"/>
              <w:rPr>
                <w:rFonts w:eastAsia="Calibri"/>
                <w:color w:val="000000"/>
                <w:sz w:val="22"/>
                <w:szCs w:val="22"/>
              </w:rPr>
            </w:pPr>
          </w:p>
        </w:tc>
      </w:tr>
      <w:tr w:rsidR="003B1F27" w:rsidRPr="00F65F70" w14:paraId="227B62CF"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D47B8C7" w14:textId="06D6D4D5"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vAlign w:val="center"/>
          </w:tcPr>
          <w:p w14:paraId="638874EB"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18-21 км</w:t>
            </w:r>
          </w:p>
          <w:p w14:paraId="04FA5848" w14:textId="77777777" w:rsidR="003B1F27" w:rsidRPr="00F65F70" w:rsidRDefault="003B1F27" w:rsidP="00A17DEB">
            <w:pPr>
              <w:rPr>
                <w:rFonts w:eastAsia="Calibri"/>
                <w:color w:val="000000"/>
                <w:sz w:val="22"/>
                <w:szCs w:val="22"/>
              </w:rPr>
            </w:pPr>
            <w:r w:rsidRPr="00F65F70">
              <w:rPr>
                <w:rFonts w:eastAsia="Calibri"/>
                <w:color w:val="000000"/>
                <w:sz w:val="22"/>
                <w:szCs w:val="22"/>
              </w:rPr>
              <w:t>- с. Минькино – с. Междуречье/</w:t>
            </w:r>
          </w:p>
          <w:p w14:paraId="13196DC5" w14:textId="77777777" w:rsidR="003B1F27" w:rsidRPr="00F65F70" w:rsidRDefault="003B1F27" w:rsidP="00A17DEB">
            <w:pPr>
              <w:rPr>
                <w:rFonts w:eastAsia="Calibri"/>
                <w:color w:val="000000"/>
                <w:sz w:val="22"/>
                <w:szCs w:val="22"/>
              </w:rPr>
            </w:pPr>
            <w:r w:rsidRPr="00F65F70">
              <w:rPr>
                <w:rFonts w:eastAsia="Calibri"/>
                <w:color w:val="000000"/>
                <w:sz w:val="22"/>
                <w:szCs w:val="22"/>
              </w:rPr>
              <w:t>с. Междуречье – с. Минькино</w:t>
            </w:r>
          </w:p>
        </w:tc>
        <w:tc>
          <w:tcPr>
            <w:tcW w:w="634" w:type="pct"/>
            <w:tcBorders>
              <w:top w:val="single" w:sz="6" w:space="0" w:color="auto"/>
              <w:left w:val="single" w:sz="6" w:space="0" w:color="auto"/>
              <w:bottom w:val="single" w:sz="6" w:space="0" w:color="auto"/>
              <w:right w:val="single" w:sz="6" w:space="0" w:color="auto"/>
            </w:tcBorders>
          </w:tcPr>
          <w:p w14:paraId="5194C71A"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3A7148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BCC3279"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3B93035" w14:textId="77777777" w:rsidR="003B1F27" w:rsidRPr="00F65F70" w:rsidRDefault="003B1F27" w:rsidP="00A17DEB">
            <w:pPr>
              <w:jc w:val="right"/>
              <w:rPr>
                <w:rFonts w:eastAsia="Calibri"/>
                <w:color w:val="000000"/>
                <w:sz w:val="22"/>
                <w:szCs w:val="22"/>
              </w:rPr>
            </w:pPr>
          </w:p>
        </w:tc>
      </w:tr>
      <w:tr w:rsidR="003B1F27" w:rsidRPr="00F65F70" w14:paraId="38D2A95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28A54EC" w14:textId="3E1BC7D6"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vAlign w:val="center"/>
          </w:tcPr>
          <w:p w14:paraId="3FE8C4A4"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25-27 км</w:t>
            </w:r>
          </w:p>
          <w:p w14:paraId="5FCC986D" w14:textId="77777777" w:rsidR="003B1F27" w:rsidRPr="00F65F70" w:rsidRDefault="003B1F27" w:rsidP="00A17DEB">
            <w:pPr>
              <w:rPr>
                <w:rFonts w:eastAsia="Calibri"/>
                <w:color w:val="000000"/>
                <w:sz w:val="22"/>
                <w:szCs w:val="22"/>
              </w:rPr>
            </w:pPr>
            <w:r w:rsidRPr="00F65F70">
              <w:rPr>
                <w:rFonts w:eastAsia="Calibri"/>
                <w:color w:val="000000"/>
                <w:sz w:val="22"/>
                <w:szCs w:val="22"/>
              </w:rPr>
              <w:t>- с. Минькино – г. Мурманск, ул. Павлова 6/</w:t>
            </w:r>
          </w:p>
          <w:p w14:paraId="47006710"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с. Минькино</w:t>
            </w:r>
          </w:p>
        </w:tc>
        <w:tc>
          <w:tcPr>
            <w:tcW w:w="634" w:type="pct"/>
            <w:tcBorders>
              <w:top w:val="single" w:sz="6" w:space="0" w:color="auto"/>
              <w:left w:val="single" w:sz="6" w:space="0" w:color="auto"/>
              <w:bottom w:val="single" w:sz="6" w:space="0" w:color="auto"/>
              <w:right w:val="single" w:sz="6" w:space="0" w:color="auto"/>
            </w:tcBorders>
          </w:tcPr>
          <w:p w14:paraId="757EA601" w14:textId="77777777" w:rsidR="003B1F27" w:rsidRPr="00F65F70" w:rsidRDefault="003B1F27" w:rsidP="00A17DEB">
            <w:pPr>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6B3625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AD12FC5"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6229C4A" w14:textId="77777777" w:rsidR="003B1F27" w:rsidRPr="00F65F70" w:rsidRDefault="003B1F27" w:rsidP="00A17DEB">
            <w:pPr>
              <w:jc w:val="right"/>
              <w:rPr>
                <w:rFonts w:eastAsia="Calibri"/>
                <w:color w:val="000000"/>
                <w:sz w:val="22"/>
                <w:szCs w:val="22"/>
              </w:rPr>
            </w:pPr>
          </w:p>
        </w:tc>
      </w:tr>
      <w:tr w:rsidR="003B1F27" w:rsidRPr="00F65F70" w14:paraId="00979A1F"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4B62128" w14:textId="62E5D140"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vAlign w:val="center"/>
          </w:tcPr>
          <w:p w14:paraId="5A22ACC2"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29-31 км</w:t>
            </w:r>
          </w:p>
          <w:p w14:paraId="7F4A7546" w14:textId="77777777" w:rsidR="003B1F27" w:rsidRPr="00F65F70" w:rsidRDefault="003B1F27" w:rsidP="00A17DEB">
            <w:pPr>
              <w:rPr>
                <w:rFonts w:eastAsia="Calibri"/>
                <w:color w:val="000000"/>
                <w:sz w:val="22"/>
                <w:szCs w:val="22"/>
              </w:rPr>
            </w:pPr>
            <w:r w:rsidRPr="00F65F70">
              <w:rPr>
                <w:rFonts w:eastAsia="Calibri"/>
                <w:color w:val="000000"/>
                <w:sz w:val="22"/>
                <w:szCs w:val="22"/>
              </w:rPr>
              <w:t>- п. Междуречье – г. Мурманск, ул. Павлова 6/</w:t>
            </w:r>
          </w:p>
          <w:p w14:paraId="668206B9"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Междуречье</w:t>
            </w:r>
          </w:p>
        </w:tc>
        <w:tc>
          <w:tcPr>
            <w:tcW w:w="634" w:type="pct"/>
            <w:tcBorders>
              <w:top w:val="single" w:sz="6" w:space="0" w:color="auto"/>
              <w:left w:val="single" w:sz="6" w:space="0" w:color="auto"/>
              <w:bottom w:val="single" w:sz="6" w:space="0" w:color="auto"/>
              <w:right w:val="single" w:sz="6" w:space="0" w:color="auto"/>
            </w:tcBorders>
            <w:vAlign w:val="center"/>
          </w:tcPr>
          <w:p w14:paraId="2548D0A2"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578A021"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FA4048E"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24F8B16" w14:textId="77777777" w:rsidR="003B1F27" w:rsidRPr="00F65F70" w:rsidRDefault="003B1F27" w:rsidP="00A17DEB">
            <w:pPr>
              <w:jc w:val="right"/>
              <w:rPr>
                <w:rFonts w:eastAsia="Calibri"/>
                <w:color w:val="000000"/>
                <w:sz w:val="22"/>
                <w:szCs w:val="22"/>
              </w:rPr>
            </w:pPr>
          </w:p>
        </w:tc>
      </w:tr>
      <w:tr w:rsidR="003B1F27" w:rsidRPr="00F65F70" w14:paraId="2B8EE854"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5300438B" w14:textId="08A71F6D"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vAlign w:val="center"/>
          </w:tcPr>
          <w:p w14:paraId="4C2C12BF"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34-39 км</w:t>
            </w:r>
          </w:p>
          <w:p w14:paraId="51D81A3A" w14:textId="77777777" w:rsidR="003B1F27" w:rsidRPr="00F65F70" w:rsidRDefault="003B1F27" w:rsidP="00A17DEB">
            <w:pPr>
              <w:rPr>
                <w:rFonts w:eastAsia="Calibri"/>
                <w:color w:val="000000"/>
                <w:sz w:val="22"/>
                <w:szCs w:val="22"/>
              </w:rPr>
            </w:pPr>
            <w:r w:rsidRPr="00F65F70">
              <w:rPr>
                <w:rFonts w:eastAsia="Calibri"/>
                <w:color w:val="000000"/>
                <w:sz w:val="22"/>
                <w:szCs w:val="22"/>
              </w:rPr>
              <w:t>- п. Мишуково – г. Мурманск, ул. Павлова 6/</w:t>
            </w:r>
          </w:p>
          <w:p w14:paraId="6A731209"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Мишуково</w:t>
            </w:r>
          </w:p>
        </w:tc>
        <w:tc>
          <w:tcPr>
            <w:tcW w:w="634" w:type="pct"/>
            <w:tcBorders>
              <w:top w:val="single" w:sz="6" w:space="0" w:color="auto"/>
              <w:left w:val="single" w:sz="6" w:space="0" w:color="auto"/>
              <w:bottom w:val="single" w:sz="6" w:space="0" w:color="auto"/>
              <w:right w:val="single" w:sz="6" w:space="0" w:color="auto"/>
            </w:tcBorders>
            <w:vAlign w:val="center"/>
          </w:tcPr>
          <w:p w14:paraId="5B87E3D8"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073CC9F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21D8D55"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2C3C5FB" w14:textId="77777777" w:rsidR="003B1F27" w:rsidRPr="00F65F70" w:rsidRDefault="003B1F27" w:rsidP="00A17DEB">
            <w:pPr>
              <w:jc w:val="right"/>
              <w:rPr>
                <w:rFonts w:eastAsia="Calibri"/>
                <w:color w:val="000000"/>
                <w:sz w:val="22"/>
                <w:szCs w:val="22"/>
              </w:rPr>
            </w:pPr>
          </w:p>
        </w:tc>
      </w:tr>
      <w:tr w:rsidR="003B1F27" w:rsidRPr="00F65F70" w14:paraId="561851E6"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473B690" w14:textId="1314BAAE"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lastRenderedPageBreak/>
              <w:t>4</w:t>
            </w:r>
            <w:r w:rsidR="009970AC">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tcPr>
          <w:p w14:paraId="062F66D7"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9-11 км</w:t>
            </w:r>
          </w:p>
          <w:p w14:paraId="6389063E"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ул. Заречная – г. Кола/ </w:t>
            </w:r>
          </w:p>
          <w:p w14:paraId="1AC164F3" w14:textId="77777777" w:rsidR="003B1F27" w:rsidRPr="00F65F70" w:rsidRDefault="003B1F27" w:rsidP="00A17DEB">
            <w:pPr>
              <w:rPr>
                <w:rFonts w:eastAsia="Calibri"/>
                <w:color w:val="000000"/>
                <w:sz w:val="22"/>
                <w:szCs w:val="22"/>
              </w:rPr>
            </w:pPr>
            <w:r w:rsidRPr="00F65F70">
              <w:rPr>
                <w:rFonts w:eastAsia="Calibri"/>
                <w:color w:val="000000"/>
                <w:sz w:val="22"/>
                <w:szCs w:val="22"/>
              </w:rPr>
              <w:t>г. Кола – п.г.т. Молочный, ул. Заречная</w:t>
            </w:r>
          </w:p>
        </w:tc>
        <w:tc>
          <w:tcPr>
            <w:tcW w:w="634" w:type="pct"/>
            <w:tcBorders>
              <w:top w:val="single" w:sz="6" w:space="0" w:color="auto"/>
              <w:left w:val="single" w:sz="6" w:space="0" w:color="auto"/>
              <w:bottom w:val="single" w:sz="6" w:space="0" w:color="auto"/>
              <w:right w:val="single" w:sz="6" w:space="0" w:color="auto"/>
            </w:tcBorders>
            <w:vAlign w:val="center"/>
          </w:tcPr>
          <w:p w14:paraId="084A6B63"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A0675C8"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4E131B4"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E3C9B22" w14:textId="77777777" w:rsidR="003B1F27" w:rsidRPr="00F65F70" w:rsidRDefault="003B1F27" w:rsidP="00A17DEB">
            <w:pPr>
              <w:jc w:val="right"/>
              <w:rPr>
                <w:rFonts w:eastAsia="Calibri"/>
                <w:color w:val="000000"/>
                <w:sz w:val="22"/>
                <w:szCs w:val="22"/>
              </w:rPr>
            </w:pPr>
          </w:p>
        </w:tc>
      </w:tr>
      <w:tr w:rsidR="003B1F27" w:rsidRPr="00F65F70" w14:paraId="3E63A286"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E0AC9A1" w14:textId="48D462A0"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tcPr>
          <w:p w14:paraId="7EE626F6"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15-23 км</w:t>
            </w:r>
          </w:p>
          <w:p w14:paraId="5E71A6C6"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Молочный, ул. Заречная – г. Мурманск, ул. Павлова 6/ </w:t>
            </w:r>
          </w:p>
          <w:p w14:paraId="4917DA10"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п.г.т. Молочный, ул. Заречная</w:t>
            </w:r>
          </w:p>
        </w:tc>
        <w:tc>
          <w:tcPr>
            <w:tcW w:w="634" w:type="pct"/>
            <w:tcBorders>
              <w:top w:val="single" w:sz="6" w:space="0" w:color="auto"/>
              <w:left w:val="single" w:sz="6" w:space="0" w:color="auto"/>
              <w:bottom w:val="single" w:sz="6" w:space="0" w:color="auto"/>
              <w:right w:val="single" w:sz="6" w:space="0" w:color="auto"/>
            </w:tcBorders>
            <w:vAlign w:val="center"/>
          </w:tcPr>
          <w:p w14:paraId="33157360"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8F8025D"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D7F977B"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62E32086" w14:textId="77777777" w:rsidR="003B1F27" w:rsidRPr="00F65F70" w:rsidRDefault="003B1F27" w:rsidP="00A17DEB">
            <w:pPr>
              <w:jc w:val="right"/>
              <w:rPr>
                <w:rFonts w:eastAsia="Calibri"/>
                <w:color w:val="000000"/>
                <w:sz w:val="22"/>
                <w:szCs w:val="22"/>
              </w:rPr>
            </w:pPr>
          </w:p>
        </w:tc>
      </w:tr>
      <w:tr w:rsidR="003B1F27" w:rsidRPr="00F65F70" w14:paraId="5550D54A"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F5ED376" w14:textId="091361FE" w:rsidR="003B1F27" w:rsidRPr="00F65F70" w:rsidRDefault="001928A3" w:rsidP="00A17DEB">
            <w:pPr>
              <w:autoSpaceDE w:val="0"/>
              <w:autoSpaceDN w:val="0"/>
              <w:adjustRightInd w:val="0"/>
              <w:rPr>
                <w:rFonts w:eastAsia="Calibri"/>
                <w:color w:val="000000"/>
                <w:sz w:val="22"/>
                <w:szCs w:val="22"/>
              </w:rPr>
            </w:pPr>
            <w:r w:rsidRPr="00F65F70">
              <w:rPr>
                <w:rFonts w:eastAsia="Calibri"/>
                <w:color w:val="000000"/>
                <w:sz w:val="22"/>
                <w:szCs w:val="22"/>
              </w:rPr>
              <w:t>4</w:t>
            </w:r>
            <w:r w:rsidR="009970AC">
              <w:rPr>
                <w:rFonts w:eastAsia="Calibri"/>
                <w:color w:val="000000"/>
                <w:sz w:val="22"/>
                <w:szCs w:val="22"/>
              </w:rPr>
              <w:t>8</w:t>
            </w:r>
          </w:p>
        </w:tc>
        <w:tc>
          <w:tcPr>
            <w:tcW w:w="2115" w:type="pct"/>
            <w:tcBorders>
              <w:top w:val="single" w:sz="6" w:space="0" w:color="auto"/>
              <w:left w:val="single" w:sz="6" w:space="0" w:color="auto"/>
              <w:bottom w:val="single" w:sz="6" w:space="0" w:color="auto"/>
              <w:right w:val="single" w:sz="6" w:space="0" w:color="auto"/>
            </w:tcBorders>
          </w:tcPr>
          <w:p w14:paraId="43E3151B"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50-53 км</w:t>
            </w:r>
          </w:p>
          <w:p w14:paraId="79AD9255"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Килпъявр – г. Кола/ </w:t>
            </w:r>
          </w:p>
          <w:p w14:paraId="12D3CBCE" w14:textId="77777777" w:rsidR="003B1F27" w:rsidRPr="00F65F70" w:rsidRDefault="003B1F27" w:rsidP="00A17DEB">
            <w:pPr>
              <w:rPr>
                <w:rFonts w:eastAsia="Calibri"/>
                <w:color w:val="000000"/>
                <w:sz w:val="22"/>
                <w:szCs w:val="22"/>
              </w:rPr>
            </w:pPr>
            <w:r w:rsidRPr="00F65F70">
              <w:rPr>
                <w:rFonts w:eastAsia="Calibri"/>
                <w:color w:val="000000"/>
                <w:sz w:val="22"/>
                <w:szCs w:val="22"/>
              </w:rPr>
              <w:t>г. Кола – п. Килпъявр</w:t>
            </w:r>
          </w:p>
        </w:tc>
        <w:tc>
          <w:tcPr>
            <w:tcW w:w="634" w:type="pct"/>
            <w:tcBorders>
              <w:top w:val="single" w:sz="6" w:space="0" w:color="auto"/>
              <w:left w:val="single" w:sz="6" w:space="0" w:color="auto"/>
              <w:bottom w:val="single" w:sz="6" w:space="0" w:color="auto"/>
              <w:right w:val="single" w:sz="6" w:space="0" w:color="auto"/>
            </w:tcBorders>
            <w:vAlign w:val="center"/>
          </w:tcPr>
          <w:p w14:paraId="623E5A4D"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0D1B2C38"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667C1790"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1A0EA7F" w14:textId="77777777" w:rsidR="003B1F27" w:rsidRPr="00F65F70" w:rsidRDefault="003B1F27" w:rsidP="00A17DEB">
            <w:pPr>
              <w:jc w:val="right"/>
              <w:rPr>
                <w:rFonts w:eastAsia="Calibri"/>
                <w:color w:val="000000"/>
                <w:sz w:val="22"/>
                <w:szCs w:val="22"/>
              </w:rPr>
            </w:pPr>
          </w:p>
        </w:tc>
      </w:tr>
      <w:tr w:rsidR="003B1F27" w:rsidRPr="00F65F70" w14:paraId="5AEF889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91358D8" w14:textId="0FB63DB2" w:rsidR="003B1F27" w:rsidRPr="00F65F70" w:rsidRDefault="009970AC" w:rsidP="00A17DEB">
            <w:pPr>
              <w:autoSpaceDE w:val="0"/>
              <w:autoSpaceDN w:val="0"/>
              <w:adjustRightInd w:val="0"/>
              <w:rPr>
                <w:rFonts w:eastAsia="Calibri"/>
                <w:color w:val="000000"/>
                <w:sz w:val="22"/>
                <w:szCs w:val="22"/>
              </w:rPr>
            </w:pPr>
            <w:r>
              <w:rPr>
                <w:rFonts w:eastAsia="Calibri"/>
                <w:color w:val="000000"/>
                <w:sz w:val="22"/>
                <w:szCs w:val="22"/>
              </w:rPr>
              <w:t>49</w:t>
            </w:r>
          </w:p>
        </w:tc>
        <w:tc>
          <w:tcPr>
            <w:tcW w:w="2115" w:type="pct"/>
            <w:tcBorders>
              <w:top w:val="single" w:sz="6" w:space="0" w:color="auto"/>
              <w:left w:val="single" w:sz="6" w:space="0" w:color="auto"/>
              <w:bottom w:val="single" w:sz="6" w:space="0" w:color="auto"/>
              <w:right w:val="single" w:sz="6" w:space="0" w:color="auto"/>
            </w:tcBorders>
          </w:tcPr>
          <w:p w14:paraId="16440B99"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57-59 км</w:t>
            </w:r>
          </w:p>
          <w:p w14:paraId="4B7D97BE"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Килпъявр – г. Мурманск, ул. Павлова 6/ </w:t>
            </w:r>
          </w:p>
          <w:p w14:paraId="2C331F7A"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Павлова 6 – п. Килпъявр</w:t>
            </w:r>
          </w:p>
        </w:tc>
        <w:tc>
          <w:tcPr>
            <w:tcW w:w="634" w:type="pct"/>
            <w:tcBorders>
              <w:top w:val="single" w:sz="6" w:space="0" w:color="auto"/>
              <w:left w:val="single" w:sz="6" w:space="0" w:color="auto"/>
              <w:bottom w:val="single" w:sz="6" w:space="0" w:color="auto"/>
              <w:right w:val="single" w:sz="6" w:space="0" w:color="auto"/>
            </w:tcBorders>
            <w:vAlign w:val="center"/>
          </w:tcPr>
          <w:p w14:paraId="404B61CA"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6F34D63"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EECA1FC"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370F2447" w14:textId="77777777" w:rsidR="003B1F27" w:rsidRPr="00F65F70" w:rsidRDefault="003B1F27" w:rsidP="00A17DEB">
            <w:pPr>
              <w:jc w:val="right"/>
              <w:rPr>
                <w:rFonts w:eastAsia="Calibri"/>
                <w:color w:val="000000"/>
                <w:sz w:val="22"/>
                <w:szCs w:val="22"/>
              </w:rPr>
            </w:pPr>
          </w:p>
        </w:tc>
      </w:tr>
      <w:tr w:rsidR="003B1F27" w:rsidRPr="00F65F70" w14:paraId="6E22FB4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256F52C" w14:textId="34014449"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0</w:t>
            </w:r>
          </w:p>
        </w:tc>
        <w:tc>
          <w:tcPr>
            <w:tcW w:w="2115" w:type="pct"/>
            <w:tcBorders>
              <w:top w:val="single" w:sz="6" w:space="0" w:color="auto"/>
              <w:left w:val="single" w:sz="6" w:space="0" w:color="auto"/>
              <w:bottom w:val="single" w:sz="6" w:space="0" w:color="auto"/>
              <w:right w:val="single" w:sz="6" w:space="0" w:color="auto"/>
            </w:tcBorders>
          </w:tcPr>
          <w:p w14:paraId="4D08724C"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27-29 км</w:t>
            </w:r>
          </w:p>
          <w:p w14:paraId="5815BB3A"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пгт. Кильдинстрой – г. Мурманск, ул. Володарского 18/ </w:t>
            </w:r>
          </w:p>
          <w:p w14:paraId="54BC964E"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Володарского 18 – пгт. Кильдинстрой</w:t>
            </w:r>
          </w:p>
        </w:tc>
        <w:tc>
          <w:tcPr>
            <w:tcW w:w="634" w:type="pct"/>
            <w:tcBorders>
              <w:top w:val="single" w:sz="6" w:space="0" w:color="auto"/>
              <w:left w:val="single" w:sz="6" w:space="0" w:color="auto"/>
              <w:bottom w:val="single" w:sz="6" w:space="0" w:color="auto"/>
              <w:right w:val="single" w:sz="6" w:space="0" w:color="auto"/>
            </w:tcBorders>
            <w:vAlign w:val="center"/>
          </w:tcPr>
          <w:p w14:paraId="61DF204D"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7E70E60"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61F6201"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CFF6DC4" w14:textId="77777777" w:rsidR="003B1F27" w:rsidRPr="00F65F70" w:rsidRDefault="003B1F27" w:rsidP="00A17DEB">
            <w:pPr>
              <w:jc w:val="right"/>
              <w:rPr>
                <w:rFonts w:eastAsia="Calibri"/>
                <w:color w:val="000000"/>
                <w:sz w:val="22"/>
                <w:szCs w:val="22"/>
              </w:rPr>
            </w:pPr>
          </w:p>
        </w:tc>
      </w:tr>
      <w:tr w:rsidR="003B1F27" w:rsidRPr="00F65F70" w14:paraId="11344C52"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F0DBA9D" w14:textId="7B605BEB"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tcPr>
          <w:p w14:paraId="5CBCF652"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35-38 км</w:t>
            </w:r>
          </w:p>
          <w:p w14:paraId="58428719"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Тулома – г. Мурманск, ул. Володарского 18/ </w:t>
            </w:r>
          </w:p>
          <w:p w14:paraId="0B45A5B9"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Володарского 18 – п. Тулома</w:t>
            </w:r>
          </w:p>
        </w:tc>
        <w:tc>
          <w:tcPr>
            <w:tcW w:w="634" w:type="pct"/>
            <w:tcBorders>
              <w:top w:val="single" w:sz="6" w:space="0" w:color="auto"/>
              <w:left w:val="single" w:sz="6" w:space="0" w:color="auto"/>
              <w:bottom w:val="single" w:sz="6" w:space="0" w:color="auto"/>
              <w:right w:val="single" w:sz="6" w:space="0" w:color="auto"/>
            </w:tcBorders>
            <w:vAlign w:val="center"/>
          </w:tcPr>
          <w:p w14:paraId="09F3634E"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9356A8C"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1455413"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BB7473B" w14:textId="77777777" w:rsidR="003B1F27" w:rsidRPr="00F65F70" w:rsidRDefault="003B1F27" w:rsidP="00A17DEB">
            <w:pPr>
              <w:jc w:val="right"/>
              <w:rPr>
                <w:rFonts w:eastAsia="Calibri"/>
                <w:color w:val="000000"/>
                <w:sz w:val="22"/>
                <w:szCs w:val="22"/>
              </w:rPr>
            </w:pPr>
          </w:p>
        </w:tc>
      </w:tr>
      <w:tr w:rsidR="003B1F27" w:rsidRPr="00F65F70" w14:paraId="4124030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E60ADDF" w14:textId="08E11B96"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tcPr>
          <w:p w14:paraId="7DFB13CF"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31-36 км</w:t>
            </w:r>
          </w:p>
          <w:p w14:paraId="2433D733"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Мурмаши – г. Мурманск, ул. Володарского 18/ </w:t>
            </w:r>
          </w:p>
          <w:p w14:paraId="73D381B0"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Володарского 18 – п. Мурмаши</w:t>
            </w:r>
          </w:p>
        </w:tc>
        <w:tc>
          <w:tcPr>
            <w:tcW w:w="634" w:type="pct"/>
            <w:tcBorders>
              <w:top w:val="single" w:sz="6" w:space="0" w:color="auto"/>
              <w:left w:val="single" w:sz="6" w:space="0" w:color="auto"/>
              <w:bottom w:val="single" w:sz="6" w:space="0" w:color="auto"/>
              <w:right w:val="single" w:sz="6" w:space="0" w:color="auto"/>
            </w:tcBorders>
            <w:vAlign w:val="center"/>
          </w:tcPr>
          <w:p w14:paraId="142325B1"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369A862"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276D6A1B"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2B8C519F" w14:textId="77777777" w:rsidR="003B1F27" w:rsidRPr="00F65F70" w:rsidRDefault="003B1F27" w:rsidP="00A17DEB">
            <w:pPr>
              <w:jc w:val="right"/>
              <w:rPr>
                <w:rFonts w:eastAsia="Calibri"/>
                <w:color w:val="000000"/>
                <w:sz w:val="22"/>
                <w:szCs w:val="22"/>
              </w:rPr>
            </w:pPr>
          </w:p>
        </w:tc>
      </w:tr>
      <w:tr w:rsidR="003B1F27" w:rsidRPr="00F65F70" w14:paraId="2F37081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D93E05B" w14:textId="7F265E52" w:rsidR="003B1F27" w:rsidRPr="00F65F70" w:rsidRDefault="003B1F27" w:rsidP="00A17DEB">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tcPr>
          <w:p w14:paraId="4D12D63B" w14:textId="77777777" w:rsidR="003B1F27" w:rsidRPr="00F65F70" w:rsidRDefault="003B1F27" w:rsidP="00A17DEB">
            <w:pPr>
              <w:rPr>
                <w:rFonts w:eastAsia="Calibri"/>
                <w:color w:val="000000"/>
                <w:sz w:val="22"/>
                <w:szCs w:val="22"/>
              </w:rPr>
            </w:pPr>
            <w:r w:rsidRPr="00F65F70">
              <w:rPr>
                <w:rFonts w:eastAsia="Calibri"/>
                <w:color w:val="000000"/>
                <w:sz w:val="22"/>
                <w:szCs w:val="22"/>
              </w:rPr>
              <w:t>Поездка на расстояние 77-82 км</w:t>
            </w:r>
          </w:p>
          <w:p w14:paraId="66B160BC" w14:textId="77777777" w:rsidR="003B1F27" w:rsidRPr="00F65F70" w:rsidRDefault="003B1F27" w:rsidP="00A17DEB">
            <w:pPr>
              <w:rPr>
                <w:rFonts w:eastAsia="Calibri"/>
                <w:color w:val="000000"/>
                <w:sz w:val="22"/>
                <w:szCs w:val="22"/>
              </w:rPr>
            </w:pPr>
            <w:r w:rsidRPr="00F65F70">
              <w:rPr>
                <w:rFonts w:eastAsia="Calibri"/>
                <w:color w:val="000000"/>
                <w:sz w:val="22"/>
                <w:szCs w:val="22"/>
              </w:rPr>
              <w:t xml:space="preserve">- п. Верхнетуломский – г. Мурманск, ул. Володарского 18/ </w:t>
            </w:r>
          </w:p>
          <w:p w14:paraId="3DD8FB31" w14:textId="77777777" w:rsidR="003B1F27" w:rsidRPr="00F65F70" w:rsidRDefault="003B1F27" w:rsidP="00A17DEB">
            <w:pPr>
              <w:rPr>
                <w:rFonts w:eastAsia="Calibri"/>
                <w:color w:val="000000"/>
                <w:sz w:val="22"/>
                <w:szCs w:val="22"/>
              </w:rPr>
            </w:pPr>
            <w:r w:rsidRPr="00F65F70">
              <w:rPr>
                <w:rFonts w:eastAsia="Calibri"/>
                <w:color w:val="000000"/>
                <w:sz w:val="22"/>
                <w:szCs w:val="22"/>
              </w:rPr>
              <w:t>г. Мурманск, ул. Володарского 18 – п. Верхнетуломский</w:t>
            </w:r>
          </w:p>
        </w:tc>
        <w:tc>
          <w:tcPr>
            <w:tcW w:w="634" w:type="pct"/>
            <w:tcBorders>
              <w:top w:val="single" w:sz="6" w:space="0" w:color="auto"/>
              <w:left w:val="single" w:sz="6" w:space="0" w:color="auto"/>
              <w:bottom w:val="single" w:sz="6" w:space="0" w:color="auto"/>
              <w:right w:val="single" w:sz="6" w:space="0" w:color="auto"/>
            </w:tcBorders>
            <w:vAlign w:val="center"/>
          </w:tcPr>
          <w:p w14:paraId="48295A0C" w14:textId="77777777" w:rsidR="003B1F27" w:rsidRPr="00F65F70" w:rsidRDefault="003B1F27" w:rsidP="00A17DEB">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57050A1" w14:textId="77777777" w:rsidR="003B1F27" w:rsidRPr="00F65F70" w:rsidRDefault="003B1F27" w:rsidP="00A17DEB">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0D21B42" w14:textId="77777777" w:rsidR="003B1F27" w:rsidRPr="00F65F70" w:rsidRDefault="003B1F27" w:rsidP="00A17DEB">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76CAD09" w14:textId="77777777" w:rsidR="003B1F27" w:rsidRPr="00F65F70" w:rsidRDefault="003B1F27" w:rsidP="00A17DEB">
            <w:pPr>
              <w:jc w:val="right"/>
              <w:rPr>
                <w:rFonts w:eastAsia="Calibri"/>
                <w:color w:val="000000"/>
                <w:sz w:val="22"/>
                <w:szCs w:val="22"/>
              </w:rPr>
            </w:pPr>
          </w:p>
        </w:tc>
      </w:tr>
      <w:tr w:rsidR="00F65F70" w:rsidRPr="00F65F70" w14:paraId="249F8382"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23E9E90B" w14:textId="7F95CB64"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tcPr>
          <w:p w14:paraId="366A078A"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31-36 км</w:t>
            </w:r>
          </w:p>
          <w:p w14:paraId="1CB019A5" w14:textId="77777777" w:rsidR="00F65F70" w:rsidRPr="00F65F70" w:rsidRDefault="00F65F70" w:rsidP="00F65F70">
            <w:pPr>
              <w:rPr>
                <w:rFonts w:eastAsia="Calibri"/>
                <w:color w:val="000000"/>
                <w:sz w:val="22"/>
                <w:szCs w:val="22"/>
              </w:rPr>
            </w:pPr>
            <w:r w:rsidRPr="00F65F70">
              <w:rPr>
                <w:rFonts w:eastAsia="Calibri"/>
                <w:color w:val="000000"/>
                <w:sz w:val="22"/>
                <w:szCs w:val="22"/>
              </w:rPr>
              <w:t>- п. Мурмаши – г. Мурманск, ул. Полярные Зори, д. 41, корп. 4/</w:t>
            </w:r>
          </w:p>
          <w:p w14:paraId="5F9E0FB4" w14:textId="2AD4809F" w:rsidR="00F65F70" w:rsidRPr="00F65F70" w:rsidRDefault="00F65F70" w:rsidP="00F65F70">
            <w:pPr>
              <w:rPr>
                <w:rFonts w:eastAsia="Calibri"/>
                <w:color w:val="000000"/>
                <w:sz w:val="22"/>
                <w:szCs w:val="22"/>
              </w:rPr>
            </w:pPr>
            <w:r w:rsidRPr="00F65F70">
              <w:rPr>
                <w:rFonts w:eastAsia="Calibri"/>
                <w:color w:val="000000"/>
                <w:sz w:val="22"/>
                <w:szCs w:val="22"/>
              </w:rPr>
              <w:t>г. Мурманск, ул. Полярные Зори, д. 41, корп. 4 – п. Мурмаши</w:t>
            </w:r>
          </w:p>
        </w:tc>
        <w:tc>
          <w:tcPr>
            <w:tcW w:w="634" w:type="pct"/>
            <w:tcBorders>
              <w:top w:val="single" w:sz="6" w:space="0" w:color="auto"/>
              <w:left w:val="single" w:sz="6" w:space="0" w:color="auto"/>
              <w:bottom w:val="single" w:sz="6" w:space="0" w:color="auto"/>
              <w:right w:val="single" w:sz="6" w:space="0" w:color="auto"/>
            </w:tcBorders>
            <w:vAlign w:val="center"/>
          </w:tcPr>
          <w:p w14:paraId="4DCD5BE2" w14:textId="1B9583AF"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A4AD1BB"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035CCA9B"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9D53D5B" w14:textId="77777777" w:rsidR="00F65F70" w:rsidRPr="00F65F70" w:rsidRDefault="00F65F70" w:rsidP="00F65F70">
            <w:pPr>
              <w:jc w:val="right"/>
              <w:rPr>
                <w:rFonts w:eastAsia="Calibri"/>
                <w:color w:val="000000"/>
                <w:sz w:val="22"/>
                <w:szCs w:val="22"/>
              </w:rPr>
            </w:pPr>
          </w:p>
        </w:tc>
      </w:tr>
      <w:tr w:rsidR="00F65F70" w:rsidRPr="00F65F70" w14:paraId="0F476B60"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F00341A" w14:textId="55E40E7F"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5</w:t>
            </w:r>
          </w:p>
        </w:tc>
        <w:tc>
          <w:tcPr>
            <w:tcW w:w="2115" w:type="pct"/>
            <w:tcBorders>
              <w:top w:val="single" w:sz="6" w:space="0" w:color="auto"/>
              <w:left w:val="single" w:sz="6" w:space="0" w:color="auto"/>
              <w:bottom w:val="single" w:sz="6" w:space="0" w:color="auto"/>
              <w:right w:val="single" w:sz="6" w:space="0" w:color="auto"/>
            </w:tcBorders>
          </w:tcPr>
          <w:p w14:paraId="355717A6"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12-15 км</w:t>
            </w:r>
          </w:p>
          <w:p w14:paraId="69330482"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ул. Зеленая Набережная – г. Мурманск, пр. Кольский, д. 149А/</w:t>
            </w:r>
          </w:p>
          <w:p w14:paraId="15DB8039" w14:textId="6540DAD2" w:rsidR="00F65F70" w:rsidRPr="00F65F70" w:rsidRDefault="00F65F70" w:rsidP="00F65F70">
            <w:pPr>
              <w:rPr>
                <w:rFonts w:eastAsia="Calibri"/>
                <w:color w:val="000000"/>
                <w:sz w:val="22"/>
                <w:szCs w:val="22"/>
              </w:rPr>
            </w:pPr>
            <w:r w:rsidRPr="00F65F70">
              <w:rPr>
                <w:rFonts w:eastAsia="Calibri"/>
                <w:color w:val="000000"/>
                <w:sz w:val="22"/>
                <w:szCs w:val="22"/>
              </w:rPr>
              <w:t>– г. Мурманск, пр. Кольский, д. 149А – г. Кола, ул. Зеленая Набережная</w:t>
            </w:r>
          </w:p>
        </w:tc>
        <w:tc>
          <w:tcPr>
            <w:tcW w:w="634" w:type="pct"/>
            <w:tcBorders>
              <w:top w:val="single" w:sz="6" w:space="0" w:color="auto"/>
              <w:left w:val="single" w:sz="6" w:space="0" w:color="auto"/>
              <w:bottom w:val="single" w:sz="6" w:space="0" w:color="auto"/>
              <w:right w:val="single" w:sz="6" w:space="0" w:color="auto"/>
            </w:tcBorders>
            <w:vAlign w:val="center"/>
          </w:tcPr>
          <w:p w14:paraId="20D2B5B8" w14:textId="51E980FA"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E92115C"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4B0D521"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EED439C" w14:textId="77777777" w:rsidR="00F65F70" w:rsidRPr="00F65F70" w:rsidRDefault="00F65F70" w:rsidP="00F65F70">
            <w:pPr>
              <w:jc w:val="right"/>
              <w:rPr>
                <w:rFonts w:eastAsia="Calibri"/>
                <w:color w:val="000000"/>
                <w:sz w:val="22"/>
                <w:szCs w:val="22"/>
              </w:rPr>
            </w:pPr>
          </w:p>
        </w:tc>
      </w:tr>
      <w:tr w:rsidR="00F65F70" w:rsidRPr="00F65F70" w14:paraId="62C49EC8"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79B4F27" w14:textId="70A92DF7"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6</w:t>
            </w:r>
          </w:p>
        </w:tc>
        <w:tc>
          <w:tcPr>
            <w:tcW w:w="2115" w:type="pct"/>
            <w:tcBorders>
              <w:top w:val="single" w:sz="6" w:space="0" w:color="auto"/>
              <w:left w:val="single" w:sz="6" w:space="0" w:color="auto"/>
              <w:bottom w:val="single" w:sz="6" w:space="0" w:color="auto"/>
              <w:right w:val="single" w:sz="6" w:space="0" w:color="auto"/>
            </w:tcBorders>
          </w:tcPr>
          <w:p w14:paraId="0417A434"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15-18 км</w:t>
            </w:r>
          </w:p>
          <w:p w14:paraId="1A030050"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ул. Зеленая Набережная – г. Мурманск, ул. Морская, д. 9/</w:t>
            </w:r>
          </w:p>
          <w:p w14:paraId="3C385C51" w14:textId="002FB0FE" w:rsidR="00F65F70" w:rsidRPr="00F65F70" w:rsidRDefault="00F65F70" w:rsidP="00F65F70">
            <w:pPr>
              <w:rPr>
                <w:rFonts w:eastAsia="Calibri"/>
                <w:color w:val="000000"/>
                <w:sz w:val="22"/>
                <w:szCs w:val="22"/>
              </w:rPr>
            </w:pPr>
            <w:r w:rsidRPr="00F65F70">
              <w:rPr>
                <w:rFonts w:eastAsia="Calibri"/>
                <w:color w:val="000000"/>
                <w:sz w:val="22"/>
                <w:szCs w:val="22"/>
              </w:rPr>
              <w:t>– г. Мурманск, ул. Морская, д. 9 – г. Кола, ул. Зеленая Набережная</w:t>
            </w:r>
          </w:p>
        </w:tc>
        <w:tc>
          <w:tcPr>
            <w:tcW w:w="634" w:type="pct"/>
            <w:tcBorders>
              <w:top w:val="single" w:sz="6" w:space="0" w:color="auto"/>
              <w:left w:val="single" w:sz="6" w:space="0" w:color="auto"/>
              <w:bottom w:val="single" w:sz="6" w:space="0" w:color="auto"/>
              <w:right w:val="single" w:sz="6" w:space="0" w:color="auto"/>
            </w:tcBorders>
            <w:vAlign w:val="center"/>
          </w:tcPr>
          <w:p w14:paraId="593A5E66" w14:textId="0605DDB3"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2F445A21"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6C426D1E"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B60FC87" w14:textId="77777777" w:rsidR="00F65F70" w:rsidRPr="00F65F70" w:rsidRDefault="00F65F70" w:rsidP="00F65F70">
            <w:pPr>
              <w:jc w:val="right"/>
              <w:rPr>
                <w:rFonts w:eastAsia="Calibri"/>
                <w:color w:val="000000"/>
                <w:sz w:val="22"/>
                <w:szCs w:val="22"/>
              </w:rPr>
            </w:pPr>
          </w:p>
        </w:tc>
      </w:tr>
      <w:tr w:rsidR="00F65F70" w:rsidRPr="00F65F70" w14:paraId="6B738314"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990DCB5" w14:textId="5512030F"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lastRenderedPageBreak/>
              <w:t>5</w:t>
            </w:r>
            <w:r w:rsidR="009970AC">
              <w:rPr>
                <w:rFonts w:eastAsia="Calibri"/>
                <w:color w:val="000000"/>
                <w:sz w:val="22"/>
                <w:szCs w:val="22"/>
              </w:rPr>
              <w:t>7</w:t>
            </w:r>
          </w:p>
        </w:tc>
        <w:tc>
          <w:tcPr>
            <w:tcW w:w="2115" w:type="pct"/>
            <w:tcBorders>
              <w:top w:val="single" w:sz="6" w:space="0" w:color="auto"/>
              <w:left w:val="single" w:sz="6" w:space="0" w:color="auto"/>
              <w:bottom w:val="single" w:sz="6" w:space="0" w:color="auto"/>
              <w:right w:val="single" w:sz="6" w:space="0" w:color="auto"/>
            </w:tcBorders>
          </w:tcPr>
          <w:p w14:paraId="40A5AF07"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18-21 км</w:t>
            </w:r>
          </w:p>
          <w:p w14:paraId="2F388692"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ул. Зеленая Набережная – г. Мурманск, ул. Павлова д. 6/</w:t>
            </w:r>
          </w:p>
          <w:p w14:paraId="156FC766" w14:textId="268F6DE6" w:rsidR="00F65F70" w:rsidRPr="00F65F70" w:rsidRDefault="00F65F70" w:rsidP="00F65F70">
            <w:pPr>
              <w:rPr>
                <w:rFonts w:eastAsia="Calibri"/>
                <w:color w:val="000000"/>
                <w:sz w:val="22"/>
                <w:szCs w:val="22"/>
              </w:rPr>
            </w:pPr>
            <w:r w:rsidRPr="00F65F70">
              <w:rPr>
                <w:rFonts w:eastAsia="Calibri"/>
                <w:color w:val="000000"/>
                <w:sz w:val="22"/>
                <w:szCs w:val="22"/>
              </w:rPr>
              <w:t>– г. Мурманск, Павлова д. 6 – г. Кола, ул. Зеленая Набережная</w:t>
            </w:r>
          </w:p>
        </w:tc>
        <w:tc>
          <w:tcPr>
            <w:tcW w:w="634" w:type="pct"/>
            <w:tcBorders>
              <w:top w:val="single" w:sz="6" w:space="0" w:color="auto"/>
              <w:left w:val="single" w:sz="6" w:space="0" w:color="auto"/>
              <w:bottom w:val="single" w:sz="6" w:space="0" w:color="auto"/>
              <w:right w:val="single" w:sz="6" w:space="0" w:color="auto"/>
            </w:tcBorders>
            <w:vAlign w:val="center"/>
          </w:tcPr>
          <w:p w14:paraId="7C415E01" w14:textId="2A16DE91"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2C05747"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7E13601"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5E19DE6" w14:textId="77777777" w:rsidR="00F65F70" w:rsidRPr="00F65F70" w:rsidRDefault="00F65F70" w:rsidP="00F65F70">
            <w:pPr>
              <w:jc w:val="right"/>
              <w:rPr>
                <w:rFonts w:eastAsia="Calibri"/>
                <w:color w:val="000000"/>
                <w:sz w:val="22"/>
                <w:szCs w:val="22"/>
              </w:rPr>
            </w:pPr>
          </w:p>
        </w:tc>
      </w:tr>
      <w:tr w:rsidR="00F65F70" w:rsidRPr="00F65F70" w14:paraId="719D72CE"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696B988A" w14:textId="0209F408"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5</w:t>
            </w:r>
            <w:r w:rsidR="009970AC">
              <w:rPr>
                <w:rFonts w:eastAsia="Calibri"/>
                <w:color w:val="000000"/>
                <w:sz w:val="22"/>
                <w:szCs w:val="22"/>
              </w:rPr>
              <w:t>8</w:t>
            </w:r>
          </w:p>
        </w:tc>
        <w:tc>
          <w:tcPr>
            <w:tcW w:w="2115" w:type="pct"/>
            <w:tcBorders>
              <w:top w:val="single" w:sz="6" w:space="0" w:color="auto"/>
              <w:left w:val="single" w:sz="6" w:space="0" w:color="auto"/>
              <w:bottom w:val="single" w:sz="6" w:space="0" w:color="auto"/>
              <w:right w:val="single" w:sz="6" w:space="0" w:color="auto"/>
            </w:tcBorders>
          </w:tcPr>
          <w:p w14:paraId="6777E8BE"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19-22 км</w:t>
            </w:r>
          </w:p>
          <w:p w14:paraId="7E28B934"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ул. Зеленая Набережная – г. Мурманск, ул. Володарского д. 18/</w:t>
            </w:r>
          </w:p>
          <w:p w14:paraId="5FC7CC8F" w14:textId="7B560D94" w:rsidR="00F65F70" w:rsidRPr="00F65F70" w:rsidRDefault="00F65F70" w:rsidP="00F65F70">
            <w:pPr>
              <w:rPr>
                <w:rFonts w:eastAsia="Calibri"/>
                <w:color w:val="000000"/>
                <w:sz w:val="22"/>
                <w:szCs w:val="22"/>
              </w:rPr>
            </w:pPr>
            <w:r w:rsidRPr="00F65F70">
              <w:rPr>
                <w:rFonts w:eastAsia="Calibri"/>
                <w:color w:val="000000"/>
                <w:sz w:val="22"/>
                <w:szCs w:val="22"/>
              </w:rPr>
              <w:t>– г. Мурманск, ул. Володарского д. 18 – г. Кола, ул. Зеленая Набережная</w:t>
            </w:r>
          </w:p>
        </w:tc>
        <w:tc>
          <w:tcPr>
            <w:tcW w:w="634" w:type="pct"/>
            <w:tcBorders>
              <w:top w:val="single" w:sz="6" w:space="0" w:color="auto"/>
              <w:left w:val="single" w:sz="6" w:space="0" w:color="auto"/>
              <w:bottom w:val="single" w:sz="6" w:space="0" w:color="auto"/>
              <w:right w:val="single" w:sz="6" w:space="0" w:color="auto"/>
            </w:tcBorders>
            <w:vAlign w:val="center"/>
          </w:tcPr>
          <w:p w14:paraId="0EFF6F68" w14:textId="4A651F8A"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8619A02"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35E2587"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DD28DF9" w14:textId="77777777" w:rsidR="00F65F70" w:rsidRPr="00F65F70" w:rsidRDefault="00F65F70" w:rsidP="00F65F70">
            <w:pPr>
              <w:jc w:val="right"/>
              <w:rPr>
                <w:rFonts w:eastAsia="Calibri"/>
                <w:color w:val="000000"/>
                <w:sz w:val="22"/>
                <w:szCs w:val="22"/>
              </w:rPr>
            </w:pPr>
          </w:p>
        </w:tc>
      </w:tr>
      <w:tr w:rsidR="00F65F70" w:rsidRPr="00F65F70" w14:paraId="764F159C"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3B3500D7" w14:textId="1DC915CC" w:rsidR="00F65F70" w:rsidRPr="00F65F70" w:rsidRDefault="009970AC" w:rsidP="00F65F70">
            <w:pPr>
              <w:autoSpaceDE w:val="0"/>
              <w:autoSpaceDN w:val="0"/>
              <w:adjustRightInd w:val="0"/>
              <w:rPr>
                <w:rFonts w:eastAsia="Calibri"/>
                <w:color w:val="000000"/>
                <w:sz w:val="22"/>
                <w:szCs w:val="22"/>
              </w:rPr>
            </w:pPr>
            <w:r>
              <w:rPr>
                <w:rFonts w:eastAsia="Calibri"/>
                <w:color w:val="000000"/>
                <w:sz w:val="22"/>
                <w:szCs w:val="22"/>
              </w:rPr>
              <w:t>59</w:t>
            </w:r>
          </w:p>
        </w:tc>
        <w:tc>
          <w:tcPr>
            <w:tcW w:w="2115" w:type="pct"/>
            <w:tcBorders>
              <w:top w:val="single" w:sz="6" w:space="0" w:color="auto"/>
              <w:left w:val="single" w:sz="6" w:space="0" w:color="auto"/>
              <w:bottom w:val="single" w:sz="6" w:space="0" w:color="auto"/>
              <w:right w:val="single" w:sz="6" w:space="0" w:color="auto"/>
            </w:tcBorders>
          </w:tcPr>
          <w:p w14:paraId="2F53D330"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19-22 км</w:t>
            </w:r>
          </w:p>
          <w:p w14:paraId="3DD9ABFC"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ул. Зеленая Набережная – г. Мурманск, ул. Павлика Морозова/</w:t>
            </w:r>
          </w:p>
          <w:p w14:paraId="7B6E13E4" w14:textId="62A7AA54" w:rsidR="00F65F70" w:rsidRPr="00F65F70" w:rsidRDefault="00F65F70" w:rsidP="00F65F70">
            <w:pPr>
              <w:rPr>
                <w:rFonts w:eastAsia="Calibri"/>
                <w:color w:val="000000"/>
                <w:sz w:val="22"/>
                <w:szCs w:val="22"/>
              </w:rPr>
            </w:pPr>
            <w:r w:rsidRPr="00F65F70">
              <w:rPr>
                <w:rFonts w:eastAsia="Calibri"/>
                <w:color w:val="000000"/>
                <w:sz w:val="22"/>
                <w:szCs w:val="22"/>
              </w:rPr>
              <w:t>– г. Мурманск, Павлика Морозова – г. Кола, ул. Зеленая Набережная</w:t>
            </w:r>
          </w:p>
        </w:tc>
        <w:tc>
          <w:tcPr>
            <w:tcW w:w="634" w:type="pct"/>
            <w:tcBorders>
              <w:top w:val="single" w:sz="6" w:space="0" w:color="auto"/>
              <w:left w:val="single" w:sz="6" w:space="0" w:color="auto"/>
              <w:bottom w:val="single" w:sz="6" w:space="0" w:color="auto"/>
              <w:right w:val="single" w:sz="6" w:space="0" w:color="auto"/>
            </w:tcBorders>
            <w:vAlign w:val="center"/>
          </w:tcPr>
          <w:p w14:paraId="48FDFF39" w14:textId="2477DA2F"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3350F0A"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358ECA99"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41FF32DD" w14:textId="77777777" w:rsidR="00F65F70" w:rsidRPr="00F65F70" w:rsidRDefault="00F65F70" w:rsidP="00F65F70">
            <w:pPr>
              <w:jc w:val="right"/>
              <w:rPr>
                <w:rFonts w:eastAsia="Calibri"/>
                <w:color w:val="000000"/>
                <w:sz w:val="22"/>
                <w:szCs w:val="22"/>
              </w:rPr>
            </w:pPr>
          </w:p>
        </w:tc>
      </w:tr>
      <w:tr w:rsidR="00F65F70" w:rsidRPr="00F65F70" w14:paraId="5102ECCB"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0A2EFA33" w14:textId="6C08314B"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6</w:t>
            </w:r>
            <w:r w:rsidR="009970AC">
              <w:rPr>
                <w:rFonts w:eastAsia="Calibri"/>
                <w:color w:val="000000"/>
                <w:sz w:val="22"/>
                <w:szCs w:val="22"/>
              </w:rPr>
              <w:t>0</w:t>
            </w:r>
          </w:p>
        </w:tc>
        <w:tc>
          <w:tcPr>
            <w:tcW w:w="2115" w:type="pct"/>
            <w:tcBorders>
              <w:top w:val="single" w:sz="6" w:space="0" w:color="auto"/>
              <w:left w:val="single" w:sz="6" w:space="0" w:color="auto"/>
              <w:bottom w:val="single" w:sz="6" w:space="0" w:color="auto"/>
              <w:right w:val="single" w:sz="6" w:space="0" w:color="auto"/>
            </w:tcBorders>
            <w:vAlign w:val="center"/>
          </w:tcPr>
          <w:p w14:paraId="47412CC6"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180-200 км</w:t>
            </w:r>
          </w:p>
          <w:p w14:paraId="2A5F9540"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 г. Апатиты/</w:t>
            </w:r>
          </w:p>
          <w:p w14:paraId="2FED929D" w14:textId="77777777" w:rsidR="00F65F70" w:rsidRPr="00F65F70" w:rsidRDefault="00F65F70" w:rsidP="00F65F70">
            <w:pPr>
              <w:rPr>
                <w:rFonts w:eastAsia="Calibri"/>
                <w:color w:val="000000"/>
                <w:sz w:val="22"/>
                <w:szCs w:val="22"/>
              </w:rPr>
            </w:pPr>
            <w:r w:rsidRPr="00F65F70">
              <w:rPr>
                <w:rFonts w:eastAsia="Calibri"/>
                <w:color w:val="000000"/>
                <w:sz w:val="22"/>
                <w:szCs w:val="22"/>
              </w:rPr>
              <w:t>г. Апатиты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481E6D1F" w14:textId="77777777"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524D212B"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3FE3F77"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7BD5B80E" w14:textId="77777777" w:rsidR="00F65F70" w:rsidRPr="00F65F70" w:rsidRDefault="00F65F70" w:rsidP="00F65F70">
            <w:pPr>
              <w:jc w:val="right"/>
              <w:rPr>
                <w:rFonts w:eastAsia="Calibri"/>
                <w:color w:val="000000"/>
                <w:sz w:val="22"/>
                <w:szCs w:val="22"/>
              </w:rPr>
            </w:pPr>
          </w:p>
        </w:tc>
      </w:tr>
      <w:tr w:rsidR="00F65F70" w:rsidRPr="00F65F70" w14:paraId="72828F63"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7842FD63" w14:textId="79D4ECAD"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6</w:t>
            </w:r>
            <w:r w:rsidR="009970AC">
              <w:rPr>
                <w:rFonts w:eastAsia="Calibri"/>
                <w:color w:val="000000"/>
                <w:sz w:val="22"/>
                <w:szCs w:val="22"/>
              </w:rPr>
              <w:t>1</w:t>
            </w:r>
          </w:p>
        </w:tc>
        <w:tc>
          <w:tcPr>
            <w:tcW w:w="2115" w:type="pct"/>
            <w:tcBorders>
              <w:top w:val="single" w:sz="6" w:space="0" w:color="auto"/>
              <w:left w:val="single" w:sz="6" w:space="0" w:color="auto"/>
              <w:bottom w:val="single" w:sz="6" w:space="0" w:color="auto"/>
              <w:right w:val="single" w:sz="6" w:space="0" w:color="auto"/>
            </w:tcBorders>
            <w:vAlign w:val="center"/>
          </w:tcPr>
          <w:p w14:paraId="3CFFB068"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190-210 км</w:t>
            </w:r>
          </w:p>
          <w:p w14:paraId="381F5FEC"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 г. Кировск/</w:t>
            </w:r>
          </w:p>
          <w:p w14:paraId="26AFA7EB" w14:textId="77777777" w:rsidR="00F65F70" w:rsidRPr="00F65F70" w:rsidRDefault="00F65F70" w:rsidP="00F65F70">
            <w:pPr>
              <w:rPr>
                <w:rFonts w:eastAsia="Calibri"/>
                <w:color w:val="000000"/>
                <w:sz w:val="22"/>
                <w:szCs w:val="22"/>
              </w:rPr>
            </w:pPr>
            <w:r w:rsidRPr="00F65F70">
              <w:rPr>
                <w:rFonts w:eastAsia="Calibri"/>
                <w:color w:val="000000"/>
                <w:sz w:val="22"/>
                <w:szCs w:val="22"/>
              </w:rPr>
              <w:t>г. Кировск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3BC9AB47" w14:textId="77777777"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42BC9284"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74DB5FB"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B4B4AD4" w14:textId="77777777" w:rsidR="00F65F70" w:rsidRPr="00F65F70" w:rsidRDefault="00F65F70" w:rsidP="00F65F70">
            <w:pPr>
              <w:jc w:val="right"/>
              <w:rPr>
                <w:rFonts w:eastAsia="Calibri"/>
                <w:color w:val="000000"/>
                <w:sz w:val="22"/>
                <w:szCs w:val="22"/>
              </w:rPr>
            </w:pPr>
          </w:p>
        </w:tc>
      </w:tr>
      <w:tr w:rsidR="00F65F70" w:rsidRPr="00F65F70" w14:paraId="38341335"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15C3CA25" w14:textId="2CAD9633"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6</w:t>
            </w:r>
            <w:r w:rsidR="009970AC">
              <w:rPr>
                <w:rFonts w:eastAsia="Calibri"/>
                <w:color w:val="000000"/>
                <w:sz w:val="22"/>
                <w:szCs w:val="22"/>
              </w:rPr>
              <w:t>2</w:t>
            </w:r>
          </w:p>
        </w:tc>
        <w:tc>
          <w:tcPr>
            <w:tcW w:w="2115" w:type="pct"/>
            <w:tcBorders>
              <w:top w:val="single" w:sz="6" w:space="0" w:color="auto"/>
              <w:left w:val="single" w:sz="6" w:space="0" w:color="auto"/>
              <w:bottom w:val="single" w:sz="6" w:space="0" w:color="auto"/>
              <w:right w:val="single" w:sz="6" w:space="0" w:color="auto"/>
            </w:tcBorders>
            <w:vAlign w:val="center"/>
          </w:tcPr>
          <w:p w14:paraId="132EA69D"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210-240 км</w:t>
            </w:r>
          </w:p>
          <w:p w14:paraId="7FBA9F36"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 г. Кандалакша/</w:t>
            </w:r>
          </w:p>
          <w:p w14:paraId="357AD414" w14:textId="77777777" w:rsidR="00F65F70" w:rsidRPr="00F65F70" w:rsidRDefault="00F65F70" w:rsidP="00F65F70">
            <w:pPr>
              <w:rPr>
                <w:rFonts w:eastAsia="Calibri"/>
                <w:color w:val="000000"/>
                <w:sz w:val="22"/>
                <w:szCs w:val="22"/>
              </w:rPr>
            </w:pPr>
            <w:r w:rsidRPr="00F65F70">
              <w:rPr>
                <w:rFonts w:eastAsia="Calibri"/>
                <w:color w:val="000000"/>
                <w:sz w:val="22"/>
                <w:szCs w:val="22"/>
              </w:rPr>
              <w:t>г. Кандалакша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4426C7AD" w14:textId="77777777"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1EC70B78"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550FC958"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59AC0B23" w14:textId="77777777" w:rsidR="00F65F70" w:rsidRPr="00F65F70" w:rsidRDefault="00F65F70" w:rsidP="00F65F70">
            <w:pPr>
              <w:jc w:val="right"/>
              <w:rPr>
                <w:rFonts w:eastAsia="Calibri"/>
                <w:color w:val="000000"/>
                <w:sz w:val="22"/>
                <w:szCs w:val="22"/>
              </w:rPr>
            </w:pPr>
          </w:p>
        </w:tc>
      </w:tr>
      <w:tr w:rsidR="00F65F70" w:rsidRPr="00F65F70" w14:paraId="280DF228" w14:textId="77777777" w:rsidTr="009970AC">
        <w:trPr>
          <w:cantSplit/>
          <w:trHeight w:val="140"/>
        </w:trPr>
        <w:tc>
          <w:tcPr>
            <w:tcW w:w="348" w:type="pct"/>
            <w:tcBorders>
              <w:top w:val="single" w:sz="6" w:space="0" w:color="auto"/>
              <w:left w:val="single" w:sz="6" w:space="0" w:color="auto"/>
              <w:bottom w:val="single" w:sz="6" w:space="0" w:color="auto"/>
              <w:right w:val="single" w:sz="6" w:space="0" w:color="auto"/>
            </w:tcBorders>
            <w:vAlign w:val="center"/>
          </w:tcPr>
          <w:p w14:paraId="40D1BBC2" w14:textId="20218CA7"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6</w:t>
            </w:r>
            <w:r w:rsidR="009970AC">
              <w:rPr>
                <w:rFonts w:eastAsia="Calibri"/>
                <w:color w:val="000000"/>
                <w:sz w:val="22"/>
                <w:szCs w:val="22"/>
              </w:rPr>
              <w:t>3</w:t>
            </w:r>
          </w:p>
        </w:tc>
        <w:tc>
          <w:tcPr>
            <w:tcW w:w="2115" w:type="pct"/>
            <w:tcBorders>
              <w:top w:val="single" w:sz="6" w:space="0" w:color="auto"/>
              <w:left w:val="single" w:sz="6" w:space="0" w:color="auto"/>
              <w:bottom w:val="single" w:sz="6" w:space="0" w:color="auto"/>
              <w:right w:val="single" w:sz="6" w:space="0" w:color="auto"/>
            </w:tcBorders>
            <w:vAlign w:val="center"/>
          </w:tcPr>
          <w:p w14:paraId="491CE3B5" w14:textId="77777777" w:rsidR="00F65F70" w:rsidRPr="00F65F70" w:rsidRDefault="00F65F70" w:rsidP="00F65F70">
            <w:pPr>
              <w:rPr>
                <w:rFonts w:eastAsia="Calibri"/>
                <w:color w:val="000000"/>
                <w:sz w:val="22"/>
                <w:szCs w:val="22"/>
              </w:rPr>
            </w:pPr>
            <w:r w:rsidRPr="00F65F70">
              <w:rPr>
                <w:rFonts w:eastAsia="Calibri"/>
                <w:color w:val="000000"/>
                <w:sz w:val="22"/>
                <w:szCs w:val="22"/>
              </w:rPr>
              <w:t>Поездка на расстояние 320-340 км</w:t>
            </w:r>
          </w:p>
          <w:p w14:paraId="7458759C" w14:textId="77777777" w:rsidR="00F65F70" w:rsidRPr="00F65F70" w:rsidRDefault="00F65F70" w:rsidP="00F65F70">
            <w:pPr>
              <w:rPr>
                <w:rFonts w:eastAsia="Calibri"/>
                <w:color w:val="000000"/>
                <w:sz w:val="22"/>
                <w:szCs w:val="22"/>
              </w:rPr>
            </w:pPr>
            <w:r w:rsidRPr="00F65F70">
              <w:rPr>
                <w:rFonts w:eastAsia="Calibri"/>
                <w:color w:val="000000"/>
                <w:sz w:val="22"/>
                <w:szCs w:val="22"/>
              </w:rPr>
              <w:t>- г. Кола – с. Алакуртти/</w:t>
            </w:r>
          </w:p>
          <w:p w14:paraId="00A4E03B" w14:textId="77777777" w:rsidR="00F65F70" w:rsidRPr="00F65F70" w:rsidRDefault="00F65F70" w:rsidP="00F65F70">
            <w:pPr>
              <w:rPr>
                <w:rFonts w:eastAsia="Calibri"/>
                <w:color w:val="000000"/>
                <w:sz w:val="22"/>
                <w:szCs w:val="22"/>
              </w:rPr>
            </w:pPr>
            <w:r w:rsidRPr="00F65F70">
              <w:rPr>
                <w:rFonts w:eastAsia="Calibri"/>
                <w:color w:val="000000"/>
                <w:sz w:val="22"/>
                <w:szCs w:val="22"/>
              </w:rPr>
              <w:t>с. Алакуртти – г. Кола</w:t>
            </w:r>
          </w:p>
        </w:tc>
        <w:tc>
          <w:tcPr>
            <w:tcW w:w="634" w:type="pct"/>
            <w:tcBorders>
              <w:top w:val="single" w:sz="6" w:space="0" w:color="auto"/>
              <w:left w:val="single" w:sz="6" w:space="0" w:color="auto"/>
              <w:bottom w:val="single" w:sz="6" w:space="0" w:color="auto"/>
              <w:right w:val="single" w:sz="6" w:space="0" w:color="auto"/>
            </w:tcBorders>
            <w:vAlign w:val="center"/>
          </w:tcPr>
          <w:p w14:paraId="503AE2F7" w14:textId="77777777"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усл.ед.</w:t>
            </w:r>
          </w:p>
        </w:tc>
        <w:tc>
          <w:tcPr>
            <w:tcW w:w="634" w:type="pct"/>
            <w:tcBorders>
              <w:top w:val="single" w:sz="6" w:space="0" w:color="auto"/>
              <w:left w:val="single" w:sz="6" w:space="0" w:color="auto"/>
              <w:bottom w:val="single" w:sz="6" w:space="0" w:color="auto"/>
              <w:right w:val="single" w:sz="6" w:space="0" w:color="auto"/>
            </w:tcBorders>
          </w:tcPr>
          <w:p w14:paraId="7E220C06" w14:textId="77777777" w:rsidR="00F65F70" w:rsidRPr="00F65F70" w:rsidRDefault="00F65F70" w:rsidP="00F65F70">
            <w:pPr>
              <w:ind w:left="-1210"/>
              <w:jc w:val="right"/>
              <w:rPr>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7B3435DE"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1D0370E0" w14:textId="77777777" w:rsidR="00F65F70" w:rsidRPr="00F65F70" w:rsidRDefault="00F65F70" w:rsidP="00F65F70">
            <w:pPr>
              <w:jc w:val="right"/>
              <w:rPr>
                <w:rFonts w:eastAsia="Calibri"/>
                <w:color w:val="000000"/>
                <w:sz w:val="22"/>
                <w:szCs w:val="22"/>
              </w:rPr>
            </w:pPr>
          </w:p>
        </w:tc>
      </w:tr>
      <w:tr w:rsidR="00F65F70" w:rsidRPr="00F65F70" w14:paraId="3A75F7CD" w14:textId="77777777" w:rsidTr="009970AC">
        <w:trPr>
          <w:cantSplit/>
          <w:trHeight w:val="526"/>
        </w:trPr>
        <w:tc>
          <w:tcPr>
            <w:tcW w:w="348" w:type="pct"/>
            <w:tcBorders>
              <w:top w:val="single" w:sz="6" w:space="0" w:color="auto"/>
              <w:left w:val="single" w:sz="6" w:space="0" w:color="auto"/>
              <w:bottom w:val="single" w:sz="6" w:space="0" w:color="auto"/>
              <w:right w:val="single" w:sz="6" w:space="0" w:color="auto"/>
            </w:tcBorders>
            <w:vAlign w:val="center"/>
          </w:tcPr>
          <w:p w14:paraId="3A0FA586" w14:textId="079C7282" w:rsidR="00F65F70" w:rsidRPr="00F65F70" w:rsidRDefault="00F65F70" w:rsidP="00F65F70">
            <w:pPr>
              <w:autoSpaceDE w:val="0"/>
              <w:autoSpaceDN w:val="0"/>
              <w:adjustRightInd w:val="0"/>
              <w:rPr>
                <w:rFonts w:eastAsia="Calibri"/>
                <w:color w:val="000000"/>
                <w:sz w:val="22"/>
                <w:szCs w:val="22"/>
              </w:rPr>
            </w:pPr>
            <w:r w:rsidRPr="00F65F70">
              <w:rPr>
                <w:rFonts w:eastAsia="Calibri"/>
                <w:color w:val="000000"/>
                <w:sz w:val="22"/>
                <w:szCs w:val="22"/>
              </w:rPr>
              <w:t>6</w:t>
            </w:r>
            <w:r w:rsidR="009970AC">
              <w:rPr>
                <w:rFonts w:eastAsia="Calibri"/>
                <w:color w:val="000000"/>
                <w:sz w:val="22"/>
                <w:szCs w:val="22"/>
              </w:rPr>
              <w:t>4</w:t>
            </w:r>
          </w:p>
        </w:tc>
        <w:tc>
          <w:tcPr>
            <w:tcW w:w="2115" w:type="pct"/>
            <w:tcBorders>
              <w:top w:val="single" w:sz="6" w:space="0" w:color="auto"/>
              <w:left w:val="single" w:sz="6" w:space="0" w:color="auto"/>
              <w:bottom w:val="single" w:sz="6" w:space="0" w:color="auto"/>
              <w:right w:val="single" w:sz="6" w:space="0" w:color="auto"/>
            </w:tcBorders>
            <w:vAlign w:val="center"/>
          </w:tcPr>
          <w:p w14:paraId="054DD9FA" w14:textId="77777777" w:rsidR="00F65F70" w:rsidRPr="00F65F70" w:rsidRDefault="00F65F70" w:rsidP="00F65F70">
            <w:pPr>
              <w:rPr>
                <w:rFonts w:eastAsia="Calibri"/>
                <w:color w:val="000000"/>
                <w:sz w:val="22"/>
                <w:szCs w:val="22"/>
              </w:rPr>
            </w:pPr>
            <w:r w:rsidRPr="00F65F70">
              <w:rPr>
                <w:rFonts w:eastAsia="Calibri"/>
                <w:color w:val="000000"/>
                <w:sz w:val="22"/>
                <w:szCs w:val="22"/>
              </w:rPr>
              <w:t>Вынужденный простой</w:t>
            </w:r>
          </w:p>
        </w:tc>
        <w:tc>
          <w:tcPr>
            <w:tcW w:w="634" w:type="pct"/>
            <w:tcBorders>
              <w:top w:val="single" w:sz="6" w:space="0" w:color="auto"/>
              <w:left w:val="single" w:sz="6" w:space="0" w:color="auto"/>
              <w:bottom w:val="single" w:sz="6" w:space="0" w:color="auto"/>
              <w:right w:val="single" w:sz="6" w:space="0" w:color="auto"/>
            </w:tcBorders>
            <w:vAlign w:val="center"/>
          </w:tcPr>
          <w:p w14:paraId="16B00C90" w14:textId="77777777" w:rsidR="00F65F70" w:rsidRPr="00F65F70" w:rsidRDefault="00F65F70" w:rsidP="00F65F70">
            <w:pPr>
              <w:autoSpaceDE w:val="0"/>
              <w:autoSpaceDN w:val="0"/>
              <w:adjustRightInd w:val="0"/>
              <w:jc w:val="center"/>
              <w:rPr>
                <w:rFonts w:eastAsia="Calibri"/>
                <w:color w:val="000000"/>
                <w:sz w:val="22"/>
                <w:szCs w:val="22"/>
              </w:rPr>
            </w:pPr>
            <w:r w:rsidRPr="00F65F70">
              <w:rPr>
                <w:rFonts w:eastAsia="Calibri"/>
                <w:color w:val="000000"/>
                <w:sz w:val="22"/>
                <w:szCs w:val="22"/>
              </w:rPr>
              <w:t>1 мин</w:t>
            </w:r>
          </w:p>
        </w:tc>
        <w:tc>
          <w:tcPr>
            <w:tcW w:w="634" w:type="pct"/>
            <w:tcBorders>
              <w:top w:val="single" w:sz="6" w:space="0" w:color="auto"/>
              <w:left w:val="single" w:sz="6" w:space="0" w:color="auto"/>
              <w:bottom w:val="single" w:sz="6" w:space="0" w:color="auto"/>
              <w:right w:val="single" w:sz="6" w:space="0" w:color="auto"/>
            </w:tcBorders>
          </w:tcPr>
          <w:p w14:paraId="7ADEA163" w14:textId="77777777" w:rsidR="00F65F70" w:rsidRPr="00F65F70" w:rsidRDefault="00F65F70" w:rsidP="00F65F70">
            <w:pPr>
              <w:tabs>
                <w:tab w:val="right" w:pos="1089"/>
              </w:tabs>
              <w:ind w:left="-1210"/>
              <w:jc w:val="right"/>
              <w:rPr>
                <w:rFonts w:eastAsia="Calibri"/>
                <w:color w:val="000000"/>
                <w:sz w:val="22"/>
                <w:szCs w:val="22"/>
              </w:rPr>
            </w:pPr>
          </w:p>
        </w:tc>
        <w:tc>
          <w:tcPr>
            <w:tcW w:w="680" w:type="pct"/>
            <w:tcBorders>
              <w:top w:val="single" w:sz="6" w:space="0" w:color="auto"/>
              <w:left w:val="single" w:sz="6" w:space="0" w:color="auto"/>
              <w:bottom w:val="single" w:sz="6" w:space="0" w:color="auto"/>
              <w:right w:val="single" w:sz="6" w:space="0" w:color="auto"/>
            </w:tcBorders>
          </w:tcPr>
          <w:p w14:paraId="49E25231" w14:textId="77777777" w:rsidR="00F65F70" w:rsidRPr="00F65F70" w:rsidRDefault="00F65F70" w:rsidP="00F65F70">
            <w:pPr>
              <w:jc w:val="right"/>
              <w:rPr>
                <w:rFonts w:eastAsia="Calibri"/>
                <w:color w:val="000000"/>
                <w:sz w:val="22"/>
                <w:szCs w:val="22"/>
              </w:rPr>
            </w:pPr>
          </w:p>
        </w:tc>
        <w:tc>
          <w:tcPr>
            <w:tcW w:w="588" w:type="pct"/>
            <w:gridSpan w:val="3"/>
            <w:tcBorders>
              <w:top w:val="single" w:sz="6" w:space="0" w:color="auto"/>
              <w:left w:val="single" w:sz="6" w:space="0" w:color="auto"/>
              <w:bottom w:val="single" w:sz="6" w:space="0" w:color="auto"/>
              <w:right w:val="single" w:sz="6" w:space="0" w:color="auto"/>
            </w:tcBorders>
          </w:tcPr>
          <w:p w14:paraId="0A780C21" w14:textId="77777777" w:rsidR="00F65F70" w:rsidRPr="00F65F70" w:rsidRDefault="00F65F70" w:rsidP="00F65F70">
            <w:pPr>
              <w:jc w:val="right"/>
              <w:rPr>
                <w:rFonts w:eastAsia="Calibri"/>
                <w:color w:val="000000"/>
                <w:sz w:val="22"/>
                <w:szCs w:val="22"/>
              </w:rPr>
            </w:pPr>
          </w:p>
        </w:tc>
      </w:tr>
      <w:tr w:rsidR="00F65F70" w:rsidRPr="00F65F70" w14:paraId="4B40D0C4" w14:textId="77777777" w:rsidTr="00A17DEB">
        <w:trPr>
          <w:cantSplit/>
          <w:trHeight w:val="330"/>
        </w:trPr>
        <w:tc>
          <w:tcPr>
            <w:tcW w:w="4412" w:type="pct"/>
            <w:gridSpan w:val="5"/>
            <w:tcBorders>
              <w:top w:val="single" w:sz="6" w:space="0" w:color="auto"/>
              <w:left w:val="single" w:sz="6" w:space="0" w:color="auto"/>
              <w:bottom w:val="single" w:sz="6" w:space="0" w:color="auto"/>
              <w:right w:val="single" w:sz="6" w:space="0" w:color="auto"/>
            </w:tcBorders>
            <w:vAlign w:val="center"/>
          </w:tcPr>
          <w:p w14:paraId="5AB03496" w14:textId="77777777" w:rsidR="00F65F70" w:rsidRPr="00F65F70" w:rsidRDefault="00F65F70" w:rsidP="00F65F70">
            <w:pPr>
              <w:autoSpaceDE w:val="0"/>
              <w:autoSpaceDN w:val="0"/>
              <w:adjustRightInd w:val="0"/>
              <w:jc w:val="right"/>
              <w:rPr>
                <w:rFonts w:eastAsia="Calibri"/>
                <w:color w:val="000000"/>
                <w:sz w:val="22"/>
                <w:szCs w:val="22"/>
              </w:rPr>
            </w:pPr>
            <w:r w:rsidRPr="00F65F70">
              <w:rPr>
                <w:rFonts w:eastAsia="Calibri"/>
                <w:color w:val="000000"/>
                <w:sz w:val="22"/>
                <w:szCs w:val="22"/>
              </w:rPr>
              <w:t>Итого:</w:t>
            </w:r>
          </w:p>
        </w:tc>
        <w:tc>
          <w:tcPr>
            <w:tcW w:w="588" w:type="pct"/>
            <w:gridSpan w:val="3"/>
            <w:tcBorders>
              <w:top w:val="single" w:sz="6" w:space="0" w:color="auto"/>
              <w:left w:val="single" w:sz="6" w:space="0" w:color="auto"/>
              <w:bottom w:val="single" w:sz="6" w:space="0" w:color="auto"/>
              <w:right w:val="single" w:sz="6" w:space="0" w:color="auto"/>
            </w:tcBorders>
          </w:tcPr>
          <w:p w14:paraId="34DE326A" w14:textId="77777777" w:rsidR="00F65F70" w:rsidRPr="00F65F70" w:rsidRDefault="00F65F70" w:rsidP="00F65F70">
            <w:pPr>
              <w:rPr>
                <w:rFonts w:eastAsia="Calibri"/>
                <w:color w:val="000000"/>
                <w:sz w:val="22"/>
                <w:szCs w:val="22"/>
              </w:rPr>
            </w:pPr>
            <w:r w:rsidRPr="00F65F70">
              <w:rPr>
                <w:rFonts w:eastAsia="Calibri"/>
                <w:color w:val="000000"/>
                <w:sz w:val="22"/>
                <w:szCs w:val="22"/>
              </w:rPr>
              <w:t xml:space="preserve">  </w:t>
            </w:r>
          </w:p>
        </w:tc>
      </w:tr>
    </w:tbl>
    <w:p w14:paraId="1095DB41" w14:textId="77777777" w:rsidR="003B1F27" w:rsidRPr="00421BD8" w:rsidRDefault="003B1F27" w:rsidP="003B1F27">
      <w:pPr>
        <w:tabs>
          <w:tab w:val="left" w:pos="315"/>
        </w:tabs>
        <w:rPr>
          <w:rFonts w:eastAsia="Calibri"/>
          <w:b/>
          <w:bCs/>
        </w:rPr>
      </w:pPr>
    </w:p>
    <w:p w14:paraId="6008FD3D" w14:textId="77777777" w:rsidR="003B1F27" w:rsidRDefault="003B1F27" w:rsidP="003B1F27">
      <w:pPr>
        <w:jc w:val="center"/>
        <w:rPr>
          <w:rFonts w:eastAsia="Calibri"/>
          <w:b/>
          <w:bCs/>
        </w:rPr>
      </w:pPr>
    </w:p>
    <w:p w14:paraId="53E808F1" w14:textId="77777777" w:rsidR="003B1F27" w:rsidRDefault="003B1F27" w:rsidP="003B1F27">
      <w:pPr>
        <w:jc w:val="center"/>
        <w:rPr>
          <w:rFonts w:eastAsia="Calibri"/>
          <w:b/>
          <w:bCs/>
        </w:rPr>
      </w:pPr>
    </w:p>
    <w:p w14:paraId="07ABE217" w14:textId="77777777" w:rsidR="003B1F27" w:rsidRPr="00421BD8" w:rsidRDefault="003B1F27" w:rsidP="003B1F27">
      <w:pPr>
        <w:jc w:val="center"/>
        <w:rPr>
          <w:rFonts w:eastAsia="Calibri"/>
          <w:b/>
          <w:bCs/>
        </w:rPr>
      </w:pPr>
    </w:p>
    <w:p w14:paraId="680D4C58" w14:textId="77777777" w:rsidR="003B1F27" w:rsidRPr="00421BD8" w:rsidRDefault="003B1F27" w:rsidP="003B1F27">
      <w:pPr>
        <w:jc w:val="center"/>
        <w:rPr>
          <w:rFonts w:eastAsia="Calibri"/>
          <w:b/>
          <w:bCs/>
        </w:rPr>
      </w:pPr>
    </w:p>
    <w:tbl>
      <w:tblPr>
        <w:tblW w:w="0" w:type="auto"/>
        <w:tblInd w:w="-34" w:type="dxa"/>
        <w:tblLook w:val="04A0" w:firstRow="1" w:lastRow="0" w:firstColumn="1" w:lastColumn="0" w:noHBand="0" w:noVBand="1"/>
      </w:tblPr>
      <w:tblGrid>
        <w:gridCol w:w="4902"/>
        <w:gridCol w:w="4487"/>
      </w:tblGrid>
      <w:tr w:rsidR="003B1F27" w:rsidRPr="00421BD8" w14:paraId="5671C66F" w14:textId="77777777" w:rsidTr="00A17DEB">
        <w:tc>
          <w:tcPr>
            <w:tcW w:w="5244" w:type="dxa"/>
            <w:shd w:val="clear" w:color="auto" w:fill="auto"/>
          </w:tcPr>
          <w:p w14:paraId="6136AA74" w14:textId="77777777" w:rsidR="003B1F27" w:rsidRPr="005E63FB" w:rsidRDefault="003B1F27" w:rsidP="00A17DEB">
            <w:pPr>
              <w:ind w:left="34"/>
              <w:rPr>
                <w:bCs/>
              </w:rPr>
            </w:pPr>
            <w:r w:rsidRPr="005E63FB">
              <w:rPr>
                <w:bCs/>
              </w:rPr>
              <w:t>Директор</w:t>
            </w:r>
          </w:p>
          <w:p w14:paraId="0935FFDB" w14:textId="77777777" w:rsidR="003B1F27" w:rsidRPr="005E63FB" w:rsidRDefault="003B1F27" w:rsidP="00A17DEB">
            <w:pPr>
              <w:ind w:left="34"/>
              <w:rPr>
                <w:bCs/>
              </w:rPr>
            </w:pPr>
            <w:r w:rsidRPr="005E63FB">
              <w:rPr>
                <w:bCs/>
              </w:rPr>
              <w:t>ГОАУСОН «Кольский КЦСОН»</w:t>
            </w:r>
          </w:p>
          <w:p w14:paraId="77A5349F" w14:textId="77777777" w:rsidR="003B1F27" w:rsidRPr="005E63FB" w:rsidRDefault="003B1F27" w:rsidP="00A17DEB">
            <w:pPr>
              <w:ind w:left="34"/>
              <w:rPr>
                <w:bCs/>
              </w:rPr>
            </w:pPr>
          </w:p>
          <w:p w14:paraId="17E09D38" w14:textId="77777777" w:rsidR="003B1F27" w:rsidRPr="005E63FB" w:rsidRDefault="003B1F27" w:rsidP="00A17DEB">
            <w:pPr>
              <w:ind w:left="34"/>
              <w:rPr>
                <w:bCs/>
              </w:rPr>
            </w:pPr>
            <w:r w:rsidRPr="005E63FB">
              <w:rPr>
                <w:bCs/>
              </w:rPr>
              <w:t>______________ Н.Г. Гришина</w:t>
            </w:r>
          </w:p>
          <w:p w14:paraId="1EFC1EB9" w14:textId="77777777" w:rsidR="003B1F27" w:rsidRPr="005E63FB" w:rsidRDefault="003B1F27" w:rsidP="00A17DEB">
            <w:pPr>
              <w:ind w:left="34"/>
              <w:rPr>
                <w:bCs/>
              </w:rPr>
            </w:pPr>
          </w:p>
          <w:p w14:paraId="49336D95" w14:textId="77777777" w:rsidR="003B1F27" w:rsidRPr="005E63FB" w:rsidRDefault="003B1F27" w:rsidP="00A17DEB">
            <w:pPr>
              <w:ind w:left="34"/>
              <w:rPr>
                <w:rFonts w:eastAsia="Calibri"/>
                <w:bCs/>
              </w:rPr>
            </w:pPr>
            <w:r w:rsidRPr="005E63FB">
              <w:rPr>
                <w:bCs/>
              </w:rPr>
              <w:t>м.п.</w:t>
            </w:r>
          </w:p>
        </w:tc>
        <w:tc>
          <w:tcPr>
            <w:tcW w:w="4786" w:type="dxa"/>
            <w:shd w:val="clear" w:color="auto" w:fill="auto"/>
          </w:tcPr>
          <w:p w14:paraId="54FFC6D1" w14:textId="77777777" w:rsidR="003B1F27" w:rsidRPr="005E63FB" w:rsidRDefault="003B1F27" w:rsidP="00A17DEB">
            <w:pPr>
              <w:rPr>
                <w:bCs/>
              </w:rPr>
            </w:pPr>
            <w:r w:rsidRPr="005E63FB">
              <w:rPr>
                <w:bCs/>
              </w:rPr>
              <w:t>Исполнитель</w:t>
            </w:r>
          </w:p>
          <w:p w14:paraId="737B2A05" w14:textId="77777777" w:rsidR="003B1F27" w:rsidRPr="005E63FB" w:rsidRDefault="003B1F27" w:rsidP="00A17DEB">
            <w:pPr>
              <w:rPr>
                <w:bCs/>
              </w:rPr>
            </w:pPr>
          </w:p>
          <w:p w14:paraId="570809CF" w14:textId="77777777" w:rsidR="003B1F27" w:rsidRPr="005E63FB" w:rsidRDefault="003B1F27" w:rsidP="00A17DEB">
            <w:pPr>
              <w:rPr>
                <w:bCs/>
              </w:rPr>
            </w:pPr>
          </w:p>
          <w:p w14:paraId="6A6D3E1C" w14:textId="77777777" w:rsidR="003B1F27" w:rsidRPr="005E63FB" w:rsidRDefault="003B1F27" w:rsidP="00A17DEB">
            <w:pPr>
              <w:rPr>
                <w:bCs/>
              </w:rPr>
            </w:pPr>
            <w:r w:rsidRPr="005E63FB">
              <w:rPr>
                <w:bCs/>
              </w:rPr>
              <w:t xml:space="preserve">______________ </w:t>
            </w:r>
          </w:p>
          <w:p w14:paraId="7BF4B84C" w14:textId="77777777" w:rsidR="003B1F27" w:rsidRPr="005E63FB" w:rsidRDefault="003B1F27" w:rsidP="00A17DEB">
            <w:pPr>
              <w:rPr>
                <w:bCs/>
              </w:rPr>
            </w:pPr>
          </w:p>
          <w:p w14:paraId="764F2CAC" w14:textId="77777777" w:rsidR="003B1F27" w:rsidRPr="005E63FB" w:rsidRDefault="003B1F27" w:rsidP="00A17DEB">
            <w:pPr>
              <w:rPr>
                <w:rFonts w:eastAsia="Calibri"/>
                <w:bCs/>
              </w:rPr>
            </w:pPr>
            <w:r w:rsidRPr="005E63FB">
              <w:rPr>
                <w:bCs/>
              </w:rPr>
              <w:t>м.п.</w:t>
            </w:r>
          </w:p>
        </w:tc>
      </w:tr>
    </w:tbl>
    <w:p w14:paraId="65D66537" w14:textId="77777777" w:rsidR="003B1F27" w:rsidRDefault="003B1F27" w:rsidP="003B1F27"/>
    <w:p w14:paraId="6CF5E776" w14:textId="77777777" w:rsidR="003B1F27" w:rsidRPr="00421BD8" w:rsidRDefault="003B1F27" w:rsidP="003B1F27">
      <w:pPr>
        <w:jc w:val="right"/>
        <w:rPr>
          <w:rFonts w:eastAsia="Calibri"/>
        </w:rPr>
      </w:pPr>
      <w:r>
        <w:br w:type="page"/>
      </w:r>
      <w:r w:rsidRPr="00421BD8">
        <w:rPr>
          <w:rFonts w:eastAsia="Calibri"/>
        </w:rPr>
        <w:lastRenderedPageBreak/>
        <w:t xml:space="preserve">Приложение № </w:t>
      </w:r>
      <w:r>
        <w:rPr>
          <w:rFonts w:eastAsia="Calibri"/>
        </w:rPr>
        <w:t>2</w:t>
      </w:r>
    </w:p>
    <w:p w14:paraId="30BD9D11" w14:textId="77777777" w:rsidR="003B1F27" w:rsidRPr="00421BD8" w:rsidRDefault="003B1F27" w:rsidP="003B1F27">
      <w:pPr>
        <w:jc w:val="right"/>
        <w:rPr>
          <w:rFonts w:eastAsia="Calibri"/>
        </w:rPr>
      </w:pPr>
      <w:r>
        <w:rPr>
          <w:rFonts w:eastAsia="Calibri"/>
        </w:rPr>
        <w:t>к Д</w:t>
      </w:r>
      <w:r w:rsidRPr="00421BD8">
        <w:rPr>
          <w:rFonts w:eastAsia="Calibri"/>
        </w:rPr>
        <w:t>оговору № ____ от «__» ________ 20___ г.</w:t>
      </w:r>
    </w:p>
    <w:p w14:paraId="753F711C" w14:textId="77777777" w:rsidR="003B1F27" w:rsidRPr="00421BD8" w:rsidRDefault="003B1F27" w:rsidP="003B1F27">
      <w:pPr>
        <w:jc w:val="right"/>
        <w:rPr>
          <w:rFonts w:eastAsia="Calibri"/>
        </w:rPr>
      </w:pPr>
    </w:p>
    <w:p w14:paraId="1DE33A82" w14:textId="77777777" w:rsidR="003B1F27" w:rsidRPr="008A4808" w:rsidRDefault="003B1F27" w:rsidP="003B1F27"/>
    <w:p w14:paraId="3148401B" w14:textId="77777777" w:rsidR="003B1F27" w:rsidRPr="00DC50D5" w:rsidRDefault="003B1F27" w:rsidP="003B1F27">
      <w:pPr>
        <w:ind w:firstLine="426"/>
      </w:pPr>
      <w:r>
        <w:t>Копия разрешения на осуществление деятельности по перевозке пассажиров и багажа легковым такси на территории Мурманской области.</w:t>
      </w:r>
    </w:p>
    <w:p w14:paraId="3BD00C19" w14:textId="77777777" w:rsidR="003B1F27" w:rsidRDefault="003B1F27" w:rsidP="003B1F27"/>
    <w:p w14:paraId="376CEF14" w14:textId="77777777" w:rsidR="003B1F27" w:rsidRPr="00421BD8" w:rsidRDefault="003B1F27" w:rsidP="003B1F27"/>
    <w:p w14:paraId="691C9D7E" w14:textId="77777777" w:rsidR="003B1F27" w:rsidRPr="00421BD8" w:rsidRDefault="003B1F27" w:rsidP="003B1F27"/>
    <w:p w14:paraId="09D2D2B4" w14:textId="77777777" w:rsidR="003B1F27" w:rsidRDefault="003B1F27" w:rsidP="003B1F27">
      <w:pPr>
        <w:spacing w:after="0"/>
        <w:jc w:val="center"/>
        <w:rPr>
          <w:b/>
          <w:sz w:val="28"/>
          <w:szCs w:val="28"/>
        </w:rPr>
      </w:pPr>
    </w:p>
    <w:p w14:paraId="77E9F464" w14:textId="77777777" w:rsidR="003B1F27" w:rsidRDefault="003B1F27" w:rsidP="003B1F27">
      <w:pPr>
        <w:spacing w:after="0"/>
        <w:jc w:val="center"/>
        <w:rPr>
          <w:b/>
          <w:sz w:val="28"/>
          <w:szCs w:val="28"/>
        </w:rPr>
      </w:pPr>
    </w:p>
    <w:p w14:paraId="65519896" w14:textId="77777777" w:rsidR="003B1F27" w:rsidRDefault="003B1F27" w:rsidP="003B1F27">
      <w:pPr>
        <w:spacing w:after="0"/>
        <w:jc w:val="center"/>
        <w:rPr>
          <w:b/>
          <w:sz w:val="28"/>
          <w:szCs w:val="28"/>
        </w:rPr>
      </w:pPr>
    </w:p>
    <w:p w14:paraId="0657A0DE" w14:textId="77777777" w:rsidR="003B1F27" w:rsidRDefault="003B1F27" w:rsidP="003B1F27">
      <w:pPr>
        <w:spacing w:after="0"/>
        <w:jc w:val="center"/>
        <w:rPr>
          <w:b/>
          <w:sz w:val="28"/>
          <w:szCs w:val="28"/>
        </w:rPr>
      </w:pPr>
    </w:p>
    <w:p w14:paraId="6AC3071D" w14:textId="77777777" w:rsidR="003B1F27" w:rsidRDefault="003B1F27" w:rsidP="003B1F27">
      <w:pPr>
        <w:spacing w:after="0"/>
        <w:jc w:val="center"/>
        <w:rPr>
          <w:b/>
          <w:sz w:val="28"/>
          <w:szCs w:val="28"/>
        </w:rPr>
      </w:pPr>
    </w:p>
    <w:p w14:paraId="56F4D2A7" w14:textId="77777777" w:rsidR="003B1F27" w:rsidRDefault="003B1F27" w:rsidP="003B1F27">
      <w:pPr>
        <w:spacing w:after="0"/>
        <w:jc w:val="center"/>
        <w:rPr>
          <w:b/>
          <w:sz w:val="28"/>
          <w:szCs w:val="28"/>
        </w:rPr>
      </w:pPr>
    </w:p>
    <w:p w14:paraId="094238D2" w14:textId="77777777" w:rsidR="003B1F27" w:rsidRDefault="003B1F27" w:rsidP="003B1F27">
      <w:pPr>
        <w:spacing w:after="0"/>
        <w:jc w:val="center"/>
        <w:rPr>
          <w:b/>
          <w:sz w:val="28"/>
          <w:szCs w:val="28"/>
        </w:rPr>
      </w:pPr>
    </w:p>
    <w:p w14:paraId="4C8A9632" w14:textId="77777777" w:rsidR="003B1F27" w:rsidRDefault="003B1F27" w:rsidP="003B1F27">
      <w:pPr>
        <w:spacing w:after="0"/>
        <w:jc w:val="center"/>
        <w:rPr>
          <w:b/>
          <w:sz w:val="28"/>
          <w:szCs w:val="28"/>
        </w:rPr>
      </w:pPr>
    </w:p>
    <w:p w14:paraId="7BB0E80F" w14:textId="77777777" w:rsidR="003B1F27" w:rsidRDefault="003B1F27" w:rsidP="003B1F27">
      <w:pPr>
        <w:spacing w:after="0"/>
        <w:jc w:val="center"/>
        <w:rPr>
          <w:b/>
          <w:sz w:val="28"/>
          <w:szCs w:val="28"/>
        </w:rPr>
      </w:pPr>
    </w:p>
    <w:p w14:paraId="4CC376DE" w14:textId="77777777" w:rsidR="003B1F27" w:rsidRDefault="003B1F27" w:rsidP="003B1F27">
      <w:pPr>
        <w:spacing w:after="0"/>
        <w:jc w:val="center"/>
        <w:rPr>
          <w:b/>
          <w:sz w:val="28"/>
          <w:szCs w:val="28"/>
        </w:rPr>
      </w:pPr>
    </w:p>
    <w:p w14:paraId="01B40063" w14:textId="77777777" w:rsidR="003B1F27" w:rsidRDefault="003B1F27" w:rsidP="003B1F27">
      <w:pPr>
        <w:spacing w:after="0"/>
        <w:jc w:val="center"/>
        <w:rPr>
          <w:b/>
          <w:sz w:val="28"/>
          <w:szCs w:val="28"/>
        </w:rPr>
      </w:pPr>
    </w:p>
    <w:p w14:paraId="717F925B" w14:textId="77777777" w:rsidR="003B1F27" w:rsidRDefault="003B1F27" w:rsidP="003B1F27">
      <w:pPr>
        <w:spacing w:after="0"/>
        <w:jc w:val="center"/>
        <w:rPr>
          <w:b/>
          <w:sz w:val="28"/>
          <w:szCs w:val="28"/>
        </w:rPr>
      </w:pPr>
    </w:p>
    <w:p w14:paraId="461E9656" w14:textId="77777777" w:rsidR="003B1F27" w:rsidRDefault="003B1F27" w:rsidP="003B1F27">
      <w:pPr>
        <w:spacing w:after="0"/>
        <w:jc w:val="center"/>
        <w:rPr>
          <w:b/>
          <w:sz w:val="28"/>
          <w:szCs w:val="28"/>
        </w:rPr>
      </w:pPr>
    </w:p>
    <w:p w14:paraId="1E7A3397" w14:textId="77777777" w:rsidR="003B1F27" w:rsidRDefault="003B1F27" w:rsidP="003B1F27">
      <w:pPr>
        <w:spacing w:after="0"/>
        <w:jc w:val="center"/>
        <w:rPr>
          <w:b/>
          <w:sz w:val="28"/>
          <w:szCs w:val="28"/>
        </w:rPr>
      </w:pPr>
    </w:p>
    <w:p w14:paraId="5119F33C" w14:textId="77777777" w:rsidR="003B1F27" w:rsidRDefault="003B1F27" w:rsidP="003B1F27">
      <w:pPr>
        <w:spacing w:after="0"/>
        <w:jc w:val="center"/>
        <w:rPr>
          <w:b/>
          <w:sz w:val="28"/>
          <w:szCs w:val="28"/>
        </w:rPr>
      </w:pPr>
    </w:p>
    <w:p w14:paraId="6B95144B" w14:textId="77777777" w:rsidR="003B1F27" w:rsidRDefault="003B1F27" w:rsidP="003B1F27">
      <w:pPr>
        <w:spacing w:after="0"/>
        <w:jc w:val="center"/>
        <w:rPr>
          <w:b/>
          <w:sz w:val="28"/>
          <w:szCs w:val="28"/>
        </w:rPr>
      </w:pPr>
    </w:p>
    <w:p w14:paraId="513876BC" w14:textId="77777777" w:rsidR="003B1F27" w:rsidRDefault="003B1F27" w:rsidP="003B1F27">
      <w:pPr>
        <w:spacing w:after="0"/>
        <w:jc w:val="center"/>
        <w:rPr>
          <w:b/>
          <w:sz w:val="28"/>
          <w:szCs w:val="28"/>
        </w:rPr>
      </w:pPr>
    </w:p>
    <w:p w14:paraId="7E2FDCF0" w14:textId="77777777" w:rsidR="003B1F27" w:rsidRDefault="003B1F27" w:rsidP="003B1F27">
      <w:pPr>
        <w:spacing w:after="0"/>
        <w:jc w:val="center"/>
        <w:rPr>
          <w:b/>
          <w:sz w:val="28"/>
          <w:szCs w:val="28"/>
        </w:rPr>
      </w:pPr>
    </w:p>
    <w:p w14:paraId="0D3BF0CE" w14:textId="77777777" w:rsidR="003B1F27" w:rsidRDefault="003B1F27" w:rsidP="003B1F27">
      <w:pPr>
        <w:spacing w:after="0"/>
        <w:jc w:val="center"/>
        <w:rPr>
          <w:b/>
          <w:sz w:val="28"/>
          <w:szCs w:val="28"/>
        </w:rPr>
      </w:pPr>
    </w:p>
    <w:p w14:paraId="4F91CE00" w14:textId="77777777" w:rsidR="003B1F27" w:rsidRDefault="003B1F27" w:rsidP="003B1F27">
      <w:pPr>
        <w:spacing w:after="0"/>
        <w:jc w:val="center"/>
        <w:rPr>
          <w:b/>
          <w:sz w:val="28"/>
          <w:szCs w:val="28"/>
        </w:rPr>
      </w:pPr>
    </w:p>
    <w:p w14:paraId="2798B490" w14:textId="77777777" w:rsidR="003B1F27" w:rsidRDefault="003B1F27" w:rsidP="003B1F27">
      <w:pPr>
        <w:spacing w:after="0"/>
        <w:jc w:val="center"/>
        <w:rPr>
          <w:b/>
          <w:sz w:val="28"/>
          <w:szCs w:val="28"/>
        </w:rPr>
      </w:pPr>
    </w:p>
    <w:p w14:paraId="2853B4A2" w14:textId="77777777" w:rsidR="003B1F27" w:rsidRDefault="003B1F27" w:rsidP="003B1F27">
      <w:pPr>
        <w:spacing w:after="0"/>
        <w:jc w:val="center"/>
        <w:rPr>
          <w:b/>
          <w:sz w:val="28"/>
          <w:szCs w:val="28"/>
        </w:rPr>
      </w:pPr>
    </w:p>
    <w:p w14:paraId="2E4566CC" w14:textId="77777777" w:rsidR="003B1F27" w:rsidRDefault="003B1F27" w:rsidP="003B1F27">
      <w:pPr>
        <w:spacing w:after="0"/>
        <w:jc w:val="center"/>
        <w:rPr>
          <w:b/>
          <w:sz w:val="28"/>
          <w:szCs w:val="28"/>
        </w:rPr>
      </w:pPr>
    </w:p>
    <w:p w14:paraId="37855F93" w14:textId="77777777" w:rsidR="003B1F27" w:rsidRDefault="003B1F27" w:rsidP="003B1F27">
      <w:pPr>
        <w:spacing w:after="0"/>
        <w:jc w:val="center"/>
        <w:rPr>
          <w:b/>
          <w:sz w:val="28"/>
          <w:szCs w:val="28"/>
        </w:rPr>
      </w:pPr>
    </w:p>
    <w:p w14:paraId="13251A28" w14:textId="77777777" w:rsidR="003B1F27" w:rsidRDefault="003B1F27" w:rsidP="001928A3">
      <w:pPr>
        <w:spacing w:after="0"/>
        <w:rPr>
          <w:b/>
          <w:sz w:val="28"/>
          <w:szCs w:val="28"/>
        </w:rPr>
      </w:pPr>
    </w:p>
    <w:p w14:paraId="11692DFA" w14:textId="77777777" w:rsidR="003B1F27" w:rsidRDefault="003B1F27" w:rsidP="003B1F27">
      <w:pPr>
        <w:spacing w:after="0"/>
        <w:jc w:val="center"/>
        <w:rPr>
          <w:b/>
          <w:sz w:val="28"/>
          <w:szCs w:val="28"/>
        </w:rPr>
      </w:pPr>
    </w:p>
    <w:p w14:paraId="0B158134" w14:textId="77777777" w:rsidR="003B1F27" w:rsidRDefault="003B1F27" w:rsidP="003B1F27">
      <w:pPr>
        <w:spacing w:after="0"/>
        <w:jc w:val="center"/>
        <w:rPr>
          <w:b/>
          <w:sz w:val="28"/>
          <w:szCs w:val="28"/>
        </w:rPr>
      </w:pPr>
    </w:p>
    <w:p w14:paraId="530A4FE7" w14:textId="77777777" w:rsidR="003B1F27" w:rsidRDefault="003B1F27" w:rsidP="003B1F27">
      <w:pPr>
        <w:spacing w:after="0"/>
        <w:jc w:val="center"/>
        <w:rPr>
          <w:b/>
          <w:sz w:val="28"/>
          <w:szCs w:val="28"/>
        </w:rPr>
      </w:pPr>
    </w:p>
    <w:tbl>
      <w:tblPr>
        <w:tblW w:w="0" w:type="auto"/>
        <w:tblInd w:w="-34" w:type="dxa"/>
        <w:tblLook w:val="04A0" w:firstRow="1" w:lastRow="0" w:firstColumn="1" w:lastColumn="0" w:noHBand="0" w:noVBand="1"/>
      </w:tblPr>
      <w:tblGrid>
        <w:gridCol w:w="4902"/>
        <w:gridCol w:w="4487"/>
      </w:tblGrid>
      <w:tr w:rsidR="003B1F27" w:rsidRPr="005E63FB" w14:paraId="6EDB2CF8" w14:textId="77777777" w:rsidTr="00A17DEB">
        <w:tc>
          <w:tcPr>
            <w:tcW w:w="5244" w:type="dxa"/>
            <w:shd w:val="clear" w:color="auto" w:fill="auto"/>
          </w:tcPr>
          <w:p w14:paraId="4DA82A9B" w14:textId="77777777" w:rsidR="003B1F27" w:rsidRPr="005E63FB" w:rsidRDefault="003B1F27" w:rsidP="00A17DEB">
            <w:pPr>
              <w:ind w:left="34"/>
              <w:rPr>
                <w:bCs/>
              </w:rPr>
            </w:pPr>
            <w:r w:rsidRPr="005E63FB">
              <w:rPr>
                <w:bCs/>
              </w:rPr>
              <w:t>Директор</w:t>
            </w:r>
          </w:p>
          <w:p w14:paraId="47776668" w14:textId="77777777" w:rsidR="003B1F27" w:rsidRPr="005E63FB" w:rsidRDefault="003B1F27" w:rsidP="00A17DEB">
            <w:pPr>
              <w:ind w:left="34"/>
              <w:rPr>
                <w:bCs/>
              </w:rPr>
            </w:pPr>
            <w:r w:rsidRPr="005E63FB">
              <w:rPr>
                <w:bCs/>
              </w:rPr>
              <w:t>ГОАУСОН «Кольский КЦСОН»</w:t>
            </w:r>
          </w:p>
          <w:p w14:paraId="4AA0856A" w14:textId="77777777" w:rsidR="003B1F27" w:rsidRPr="005E63FB" w:rsidRDefault="003B1F27" w:rsidP="00A17DEB">
            <w:pPr>
              <w:ind w:left="34"/>
              <w:rPr>
                <w:bCs/>
              </w:rPr>
            </w:pPr>
          </w:p>
          <w:p w14:paraId="0B2B00FD" w14:textId="77777777" w:rsidR="003B1F27" w:rsidRPr="005E63FB" w:rsidRDefault="003B1F27" w:rsidP="00A17DEB">
            <w:pPr>
              <w:ind w:left="34"/>
              <w:rPr>
                <w:bCs/>
              </w:rPr>
            </w:pPr>
            <w:r w:rsidRPr="005E63FB">
              <w:rPr>
                <w:bCs/>
              </w:rPr>
              <w:t>______________ Н.Г. Гришина</w:t>
            </w:r>
          </w:p>
          <w:p w14:paraId="0BD19659" w14:textId="77777777" w:rsidR="003B1F27" w:rsidRPr="005E63FB" w:rsidRDefault="003B1F27" w:rsidP="00A17DEB">
            <w:pPr>
              <w:ind w:left="34"/>
              <w:rPr>
                <w:bCs/>
              </w:rPr>
            </w:pPr>
          </w:p>
          <w:p w14:paraId="02817CCC" w14:textId="77777777" w:rsidR="003B1F27" w:rsidRPr="005E63FB" w:rsidRDefault="003B1F27" w:rsidP="00A17DEB">
            <w:pPr>
              <w:ind w:left="34"/>
              <w:rPr>
                <w:rFonts w:eastAsia="Calibri"/>
                <w:bCs/>
              </w:rPr>
            </w:pPr>
            <w:r w:rsidRPr="005E63FB">
              <w:rPr>
                <w:bCs/>
              </w:rPr>
              <w:t>м.п.</w:t>
            </w:r>
          </w:p>
        </w:tc>
        <w:tc>
          <w:tcPr>
            <w:tcW w:w="4786" w:type="dxa"/>
            <w:shd w:val="clear" w:color="auto" w:fill="auto"/>
          </w:tcPr>
          <w:p w14:paraId="3C9D54E2" w14:textId="77777777" w:rsidR="003B1F27" w:rsidRPr="005E63FB" w:rsidRDefault="003B1F27" w:rsidP="00A17DEB">
            <w:pPr>
              <w:rPr>
                <w:bCs/>
              </w:rPr>
            </w:pPr>
            <w:r w:rsidRPr="005E63FB">
              <w:rPr>
                <w:bCs/>
              </w:rPr>
              <w:t>Исполнитель</w:t>
            </w:r>
          </w:p>
          <w:p w14:paraId="7ACE3379" w14:textId="77777777" w:rsidR="003B1F27" w:rsidRPr="005E63FB" w:rsidRDefault="003B1F27" w:rsidP="00A17DEB">
            <w:pPr>
              <w:rPr>
                <w:bCs/>
              </w:rPr>
            </w:pPr>
          </w:p>
          <w:p w14:paraId="5399A3D7" w14:textId="77777777" w:rsidR="003B1F27" w:rsidRPr="005E63FB" w:rsidRDefault="003B1F27" w:rsidP="00A17DEB">
            <w:pPr>
              <w:rPr>
                <w:bCs/>
              </w:rPr>
            </w:pPr>
          </w:p>
          <w:p w14:paraId="482F44C0" w14:textId="77777777" w:rsidR="003B1F27" w:rsidRPr="005E63FB" w:rsidRDefault="003B1F27" w:rsidP="00A17DEB">
            <w:pPr>
              <w:rPr>
                <w:bCs/>
              </w:rPr>
            </w:pPr>
            <w:r w:rsidRPr="005E63FB">
              <w:rPr>
                <w:bCs/>
              </w:rPr>
              <w:t xml:space="preserve">______________ </w:t>
            </w:r>
          </w:p>
          <w:p w14:paraId="586D44D4" w14:textId="77777777" w:rsidR="003B1F27" w:rsidRPr="005E63FB" w:rsidRDefault="003B1F27" w:rsidP="00A17DEB">
            <w:pPr>
              <w:rPr>
                <w:bCs/>
              </w:rPr>
            </w:pPr>
          </w:p>
          <w:p w14:paraId="72F65300" w14:textId="77777777" w:rsidR="003B1F27" w:rsidRPr="005E63FB" w:rsidRDefault="003B1F27" w:rsidP="00A17DEB">
            <w:pPr>
              <w:rPr>
                <w:rFonts w:eastAsia="Calibri"/>
                <w:bCs/>
              </w:rPr>
            </w:pPr>
            <w:r w:rsidRPr="005E63FB">
              <w:rPr>
                <w:bCs/>
              </w:rPr>
              <w:t>м.п.</w:t>
            </w:r>
          </w:p>
        </w:tc>
      </w:tr>
    </w:tbl>
    <w:p w14:paraId="301BC7D9" w14:textId="77777777" w:rsidR="004A5B08" w:rsidRDefault="004A5B08"/>
    <w:sectPr w:rsidR="004A5B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panose1 w:val="00000000000000000000"/>
    <w:charset w:val="CC"/>
    <w:family w:val="auto"/>
    <w:notTrueTyp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650E28"/>
    <w:multiLevelType w:val="hybridMultilevel"/>
    <w:tmpl w:val="D8EA3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4F7EB8"/>
    <w:multiLevelType w:val="multilevel"/>
    <w:tmpl w:val="755E24F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BC1D44"/>
    <w:multiLevelType w:val="hybridMultilevel"/>
    <w:tmpl w:val="17AC9654"/>
    <w:lvl w:ilvl="0" w:tplc="9FAE745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86D81"/>
    <w:multiLevelType w:val="multilevel"/>
    <w:tmpl w:val="0B842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064CF6"/>
    <w:multiLevelType w:val="hybridMultilevel"/>
    <w:tmpl w:val="8E82B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93F71"/>
    <w:multiLevelType w:val="hybridMultilevel"/>
    <w:tmpl w:val="41F26F42"/>
    <w:lvl w:ilvl="0" w:tplc="466029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917D1"/>
    <w:multiLevelType w:val="multilevel"/>
    <w:tmpl w:val="1AF489E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9248" w:hanging="720"/>
      </w:pPr>
      <w:rPr>
        <w:rFonts w:hint="default"/>
      </w:rPr>
    </w:lvl>
    <w:lvl w:ilvl="3">
      <w:start w:val="1"/>
      <w:numFmt w:val="decimal"/>
      <w:lvlText w:val="%1.%2.%3.%4."/>
      <w:lvlJc w:val="left"/>
      <w:pPr>
        <w:ind w:left="13512" w:hanging="720"/>
      </w:pPr>
      <w:rPr>
        <w:rFonts w:hint="default"/>
      </w:rPr>
    </w:lvl>
    <w:lvl w:ilvl="4">
      <w:start w:val="1"/>
      <w:numFmt w:val="decimal"/>
      <w:lvlText w:val="%1.%2.%3.%4.%5."/>
      <w:lvlJc w:val="left"/>
      <w:pPr>
        <w:ind w:left="18136" w:hanging="1080"/>
      </w:pPr>
      <w:rPr>
        <w:rFonts w:hint="default"/>
      </w:rPr>
    </w:lvl>
    <w:lvl w:ilvl="5">
      <w:start w:val="1"/>
      <w:numFmt w:val="decimal"/>
      <w:lvlText w:val="%1.%2.%3.%4.%5.%6."/>
      <w:lvlJc w:val="left"/>
      <w:pPr>
        <w:ind w:left="22400" w:hanging="1080"/>
      </w:pPr>
      <w:rPr>
        <w:rFonts w:hint="default"/>
      </w:rPr>
    </w:lvl>
    <w:lvl w:ilvl="6">
      <w:start w:val="1"/>
      <w:numFmt w:val="decimal"/>
      <w:lvlText w:val="%1.%2.%3.%4.%5.%6.%7."/>
      <w:lvlJc w:val="left"/>
      <w:pPr>
        <w:ind w:left="27024" w:hanging="1440"/>
      </w:pPr>
      <w:rPr>
        <w:rFonts w:hint="default"/>
      </w:rPr>
    </w:lvl>
    <w:lvl w:ilvl="7">
      <w:start w:val="1"/>
      <w:numFmt w:val="decimal"/>
      <w:lvlText w:val="%1.%2.%3.%4.%5.%6.%7.%8."/>
      <w:lvlJc w:val="left"/>
      <w:pPr>
        <w:ind w:left="31288" w:hanging="1440"/>
      </w:pPr>
      <w:rPr>
        <w:rFonts w:hint="default"/>
      </w:rPr>
    </w:lvl>
    <w:lvl w:ilvl="8">
      <w:start w:val="1"/>
      <w:numFmt w:val="decimal"/>
      <w:lvlText w:val="%1.%2.%3.%4.%5.%6.%7.%8.%9."/>
      <w:lvlJc w:val="left"/>
      <w:pPr>
        <w:ind w:left="-29624" w:hanging="1800"/>
      </w:pPr>
      <w:rPr>
        <w:rFonts w:hint="default"/>
      </w:rPr>
    </w:lvl>
  </w:abstractNum>
  <w:abstractNum w:abstractNumId="8" w15:restartNumberingAfterBreak="0">
    <w:nsid w:val="22B77AFE"/>
    <w:multiLevelType w:val="hybridMultilevel"/>
    <w:tmpl w:val="55D8B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FB3552"/>
    <w:multiLevelType w:val="hybridMultilevel"/>
    <w:tmpl w:val="CF2A2FE6"/>
    <w:lvl w:ilvl="0" w:tplc="799E384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0" w15:restartNumberingAfterBreak="0">
    <w:nsid w:val="3FF27113"/>
    <w:multiLevelType w:val="multilevel"/>
    <w:tmpl w:val="57001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792335"/>
    <w:multiLevelType w:val="hybridMultilevel"/>
    <w:tmpl w:val="48487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D6E81"/>
    <w:multiLevelType w:val="multilevel"/>
    <w:tmpl w:val="2084C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6A5C11"/>
    <w:multiLevelType w:val="hybridMultilevel"/>
    <w:tmpl w:val="974248EA"/>
    <w:lvl w:ilvl="0" w:tplc="64D6C2EE">
      <w:start w:val="1"/>
      <w:numFmt w:val="decimal"/>
      <w:lvlText w:val="%1."/>
      <w:lvlJc w:val="left"/>
      <w:pPr>
        <w:ind w:left="907" w:hanging="360"/>
      </w:pPr>
      <w:rPr>
        <w:rFonts w:hint="default"/>
        <w:b/>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4" w15:restartNumberingAfterBreak="0">
    <w:nsid w:val="57023418"/>
    <w:multiLevelType w:val="multilevel"/>
    <w:tmpl w:val="8D52ED9C"/>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7064646"/>
    <w:multiLevelType w:val="multilevel"/>
    <w:tmpl w:val="3E86238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C8485C"/>
    <w:multiLevelType w:val="hybridMultilevel"/>
    <w:tmpl w:val="EEF85ACC"/>
    <w:lvl w:ilvl="0" w:tplc="4316F90C">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88573A"/>
    <w:multiLevelType w:val="multilevel"/>
    <w:tmpl w:val="4472220C"/>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67667B35"/>
    <w:multiLevelType w:val="multilevel"/>
    <w:tmpl w:val="85C2C8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b w:val="0"/>
        <w:sz w:val="24"/>
        <w:szCs w:val="24"/>
      </w:rPr>
    </w:lvl>
    <w:lvl w:ilvl="2">
      <w:start w:val="1"/>
      <w:numFmt w:val="decimal"/>
      <w:lvlText w:val="%1.%2.%3."/>
      <w:lvlJc w:val="left"/>
      <w:pPr>
        <w:tabs>
          <w:tab w:val="num" w:pos="2138"/>
        </w:tabs>
        <w:ind w:left="2138" w:hanging="720"/>
      </w:pPr>
      <w:rPr>
        <w:rFonts w:hint="default"/>
        <w:b w:val="0"/>
        <w:sz w:val="21"/>
        <w:szCs w:val="21"/>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69FE012D"/>
    <w:multiLevelType w:val="hybridMultilevel"/>
    <w:tmpl w:val="306ACCAE"/>
    <w:lvl w:ilvl="0" w:tplc="04B28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6CDC0AB2"/>
    <w:multiLevelType w:val="hybridMultilevel"/>
    <w:tmpl w:val="41642C3C"/>
    <w:lvl w:ilvl="0" w:tplc="631824C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1B411D"/>
    <w:multiLevelType w:val="multilevel"/>
    <w:tmpl w:val="62F00DF4"/>
    <w:lvl w:ilvl="0">
      <w:start w:val="5"/>
      <w:numFmt w:val="decimal"/>
      <w:lvlText w:val="%1."/>
      <w:lvlJc w:val="left"/>
      <w:pPr>
        <w:ind w:left="540" w:hanging="540"/>
      </w:pPr>
      <w:rPr>
        <w:rFonts w:hint="default"/>
      </w:rPr>
    </w:lvl>
    <w:lvl w:ilvl="1">
      <w:start w:val="8"/>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E5335FF"/>
    <w:multiLevelType w:val="hybridMultilevel"/>
    <w:tmpl w:val="63FC51BE"/>
    <w:lvl w:ilvl="0" w:tplc="3454D6F0">
      <w:start w:val="1"/>
      <w:numFmt w:val="decimal"/>
      <w:lvlText w:val="%1."/>
      <w:lvlJc w:val="left"/>
      <w:pPr>
        <w:ind w:left="819" w:hanging="360"/>
      </w:pPr>
      <w:rPr>
        <w:rFonts w:hint="default"/>
        <w:sz w:val="22"/>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3" w15:restartNumberingAfterBreak="0">
    <w:nsid w:val="70F545DA"/>
    <w:multiLevelType w:val="hybridMultilevel"/>
    <w:tmpl w:val="F8F69D98"/>
    <w:lvl w:ilvl="0" w:tplc="4F04C8CC">
      <w:start w:val="8"/>
      <w:numFmt w:val="decimal"/>
      <w:lvlText w:val="%1."/>
      <w:lvlJc w:val="left"/>
      <w:pPr>
        <w:ind w:left="3904" w:hanging="360"/>
      </w:pPr>
      <w:rPr>
        <w:rFonts w:hint="default"/>
      </w:rPr>
    </w:lvl>
    <w:lvl w:ilvl="1" w:tplc="04190019">
      <w:start w:val="1"/>
      <w:numFmt w:val="lowerLetter"/>
      <w:lvlText w:val="%2."/>
      <w:lvlJc w:val="left"/>
      <w:pPr>
        <w:ind w:left="4624" w:hanging="360"/>
      </w:pPr>
    </w:lvl>
    <w:lvl w:ilvl="2" w:tplc="0419001B" w:tentative="1">
      <w:start w:val="1"/>
      <w:numFmt w:val="lowerRoman"/>
      <w:lvlText w:val="%3."/>
      <w:lvlJc w:val="right"/>
      <w:pPr>
        <w:ind w:left="5344" w:hanging="180"/>
      </w:pPr>
    </w:lvl>
    <w:lvl w:ilvl="3" w:tplc="0419000F" w:tentative="1">
      <w:start w:val="1"/>
      <w:numFmt w:val="decimal"/>
      <w:lvlText w:val="%4."/>
      <w:lvlJc w:val="left"/>
      <w:pPr>
        <w:ind w:left="6064" w:hanging="360"/>
      </w:pPr>
    </w:lvl>
    <w:lvl w:ilvl="4" w:tplc="04190019" w:tentative="1">
      <w:start w:val="1"/>
      <w:numFmt w:val="lowerLetter"/>
      <w:lvlText w:val="%5."/>
      <w:lvlJc w:val="left"/>
      <w:pPr>
        <w:ind w:left="6784" w:hanging="360"/>
      </w:pPr>
    </w:lvl>
    <w:lvl w:ilvl="5" w:tplc="0419001B" w:tentative="1">
      <w:start w:val="1"/>
      <w:numFmt w:val="lowerRoman"/>
      <w:lvlText w:val="%6."/>
      <w:lvlJc w:val="right"/>
      <w:pPr>
        <w:ind w:left="7504" w:hanging="180"/>
      </w:pPr>
    </w:lvl>
    <w:lvl w:ilvl="6" w:tplc="0419000F" w:tentative="1">
      <w:start w:val="1"/>
      <w:numFmt w:val="decimal"/>
      <w:lvlText w:val="%7."/>
      <w:lvlJc w:val="left"/>
      <w:pPr>
        <w:ind w:left="8224" w:hanging="360"/>
      </w:pPr>
    </w:lvl>
    <w:lvl w:ilvl="7" w:tplc="04190019" w:tentative="1">
      <w:start w:val="1"/>
      <w:numFmt w:val="lowerLetter"/>
      <w:lvlText w:val="%8."/>
      <w:lvlJc w:val="left"/>
      <w:pPr>
        <w:ind w:left="8944" w:hanging="360"/>
      </w:pPr>
    </w:lvl>
    <w:lvl w:ilvl="8" w:tplc="0419001B" w:tentative="1">
      <w:start w:val="1"/>
      <w:numFmt w:val="lowerRoman"/>
      <w:lvlText w:val="%9."/>
      <w:lvlJc w:val="right"/>
      <w:pPr>
        <w:ind w:left="9664" w:hanging="180"/>
      </w:pPr>
    </w:lvl>
  </w:abstractNum>
  <w:abstractNum w:abstractNumId="24" w15:restartNumberingAfterBreak="0">
    <w:nsid w:val="77456F6B"/>
    <w:multiLevelType w:val="hybridMultilevel"/>
    <w:tmpl w:val="4704DDC4"/>
    <w:lvl w:ilvl="0" w:tplc="30A6A4EA">
      <w:start w:val="1"/>
      <w:numFmt w:val="decimal"/>
      <w:lvlText w:val="%1)"/>
      <w:lvlJc w:val="left"/>
      <w:pPr>
        <w:ind w:left="786" w:hanging="360"/>
      </w:pPr>
      <w:rPr>
        <w:rFonts w:hint="default"/>
        <w:b w:val="0"/>
        <w:i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805352E"/>
    <w:multiLevelType w:val="hybridMultilevel"/>
    <w:tmpl w:val="76A4E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B0469B"/>
    <w:multiLevelType w:val="multilevel"/>
    <w:tmpl w:val="B5BA36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8E82F62"/>
    <w:multiLevelType w:val="hybridMultilevel"/>
    <w:tmpl w:val="6A28E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1941A9"/>
    <w:multiLevelType w:val="hybridMultilevel"/>
    <w:tmpl w:val="BA20D376"/>
    <w:lvl w:ilvl="0" w:tplc="9A6EF736">
      <w:start w:val="1"/>
      <w:numFmt w:val="decimal"/>
      <w:lvlText w:val="%1."/>
      <w:lvlJc w:val="left"/>
      <w:pPr>
        <w:tabs>
          <w:tab w:val="num" w:pos="720"/>
        </w:tabs>
        <w:ind w:left="720" w:hanging="360"/>
      </w:pPr>
      <w:rPr>
        <w:rFonts w:hint="default"/>
      </w:rPr>
    </w:lvl>
    <w:lvl w:ilvl="1" w:tplc="F61C50C4">
      <w:start w:val="1"/>
      <w:numFmt w:val="decimal"/>
      <w:isLgl/>
      <w:lvlText w:val="%2.%2."/>
      <w:lvlJc w:val="left"/>
      <w:pPr>
        <w:tabs>
          <w:tab w:val="num" w:pos="1894"/>
        </w:tabs>
        <w:ind w:left="1894" w:hanging="1185"/>
      </w:pPr>
      <w:rPr>
        <w:rFonts w:hint="default"/>
        <w:sz w:val="24"/>
        <w:szCs w:val="24"/>
      </w:rPr>
    </w:lvl>
    <w:lvl w:ilvl="2" w:tplc="0088C558">
      <w:numFmt w:val="none"/>
      <w:lvlText w:val=""/>
      <w:lvlJc w:val="left"/>
      <w:pPr>
        <w:tabs>
          <w:tab w:val="num" w:pos="360"/>
        </w:tabs>
      </w:pPr>
    </w:lvl>
    <w:lvl w:ilvl="3" w:tplc="53D21782">
      <w:numFmt w:val="none"/>
      <w:lvlText w:val=""/>
      <w:lvlJc w:val="left"/>
      <w:pPr>
        <w:tabs>
          <w:tab w:val="num" w:pos="360"/>
        </w:tabs>
      </w:pPr>
    </w:lvl>
    <w:lvl w:ilvl="4" w:tplc="35C6760C">
      <w:numFmt w:val="none"/>
      <w:lvlText w:val=""/>
      <w:lvlJc w:val="left"/>
      <w:pPr>
        <w:tabs>
          <w:tab w:val="num" w:pos="360"/>
        </w:tabs>
      </w:pPr>
    </w:lvl>
    <w:lvl w:ilvl="5" w:tplc="04268C86">
      <w:numFmt w:val="none"/>
      <w:lvlText w:val=""/>
      <w:lvlJc w:val="left"/>
      <w:pPr>
        <w:tabs>
          <w:tab w:val="num" w:pos="360"/>
        </w:tabs>
      </w:pPr>
    </w:lvl>
    <w:lvl w:ilvl="6" w:tplc="77241E02">
      <w:numFmt w:val="none"/>
      <w:lvlText w:val=""/>
      <w:lvlJc w:val="left"/>
      <w:pPr>
        <w:tabs>
          <w:tab w:val="num" w:pos="360"/>
        </w:tabs>
      </w:pPr>
    </w:lvl>
    <w:lvl w:ilvl="7" w:tplc="72581AB4">
      <w:numFmt w:val="none"/>
      <w:lvlText w:val=""/>
      <w:lvlJc w:val="left"/>
      <w:pPr>
        <w:tabs>
          <w:tab w:val="num" w:pos="360"/>
        </w:tabs>
      </w:pPr>
    </w:lvl>
    <w:lvl w:ilvl="8" w:tplc="AEA8E67C">
      <w:numFmt w:val="none"/>
      <w:lvlText w:val=""/>
      <w:lvlJc w:val="left"/>
      <w:pPr>
        <w:tabs>
          <w:tab w:val="num" w:pos="360"/>
        </w:tabs>
      </w:pPr>
    </w:lvl>
  </w:abstractNum>
  <w:num w:numId="1" w16cid:durableId="1598363371">
    <w:abstractNumId w:val="28"/>
  </w:num>
  <w:num w:numId="2" w16cid:durableId="1402867002">
    <w:abstractNumId w:val="18"/>
  </w:num>
  <w:num w:numId="3" w16cid:durableId="969046145">
    <w:abstractNumId w:val="26"/>
  </w:num>
  <w:num w:numId="4" w16cid:durableId="1061445717">
    <w:abstractNumId w:val="2"/>
  </w:num>
  <w:num w:numId="5" w16cid:durableId="1447121201">
    <w:abstractNumId w:val="23"/>
  </w:num>
  <w:num w:numId="6" w16cid:durableId="1937127696">
    <w:abstractNumId w:val="7"/>
  </w:num>
  <w:num w:numId="7" w16cid:durableId="2111005300">
    <w:abstractNumId w:val="0"/>
  </w:num>
  <w:num w:numId="8" w16cid:durableId="618686378">
    <w:abstractNumId w:val="14"/>
  </w:num>
  <w:num w:numId="9" w16cid:durableId="1344673780">
    <w:abstractNumId w:val="21"/>
  </w:num>
  <w:num w:numId="10" w16cid:durableId="142046814">
    <w:abstractNumId w:val="1"/>
  </w:num>
  <w:num w:numId="11" w16cid:durableId="1155295450">
    <w:abstractNumId w:val="6"/>
  </w:num>
  <w:num w:numId="12" w16cid:durableId="1843542984">
    <w:abstractNumId w:val="10"/>
  </w:num>
  <w:num w:numId="13" w16cid:durableId="1470784138">
    <w:abstractNumId w:val="12"/>
  </w:num>
  <w:num w:numId="14" w16cid:durableId="122815454">
    <w:abstractNumId w:val="9"/>
  </w:num>
  <w:num w:numId="15" w16cid:durableId="168058515">
    <w:abstractNumId w:val="17"/>
  </w:num>
  <w:num w:numId="16" w16cid:durableId="534536210">
    <w:abstractNumId w:val="4"/>
  </w:num>
  <w:num w:numId="17" w16cid:durableId="457263638">
    <w:abstractNumId w:val="16"/>
  </w:num>
  <w:num w:numId="18" w16cid:durableId="1150515590">
    <w:abstractNumId w:val="15"/>
  </w:num>
  <w:num w:numId="19" w16cid:durableId="1600718008">
    <w:abstractNumId w:val="24"/>
  </w:num>
  <w:num w:numId="20" w16cid:durableId="1850482149">
    <w:abstractNumId w:val="20"/>
  </w:num>
  <w:num w:numId="21" w16cid:durableId="2001346909">
    <w:abstractNumId w:val="8"/>
  </w:num>
  <w:num w:numId="22" w16cid:durableId="424692958">
    <w:abstractNumId w:val="5"/>
  </w:num>
  <w:num w:numId="23" w16cid:durableId="1642228674">
    <w:abstractNumId w:val="3"/>
  </w:num>
  <w:num w:numId="24" w16cid:durableId="1177227780">
    <w:abstractNumId w:val="27"/>
  </w:num>
  <w:num w:numId="25" w16cid:durableId="693845565">
    <w:abstractNumId w:val="13"/>
  </w:num>
  <w:num w:numId="26" w16cid:durableId="211844312">
    <w:abstractNumId w:val="22"/>
  </w:num>
  <w:num w:numId="27" w16cid:durableId="1358001998">
    <w:abstractNumId w:val="19"/>
  </w:num>
  <w:num w:numId="28" w16cid:durableId="1837528547">
    <w:abstractNumId w:val="25"/>
  </w:num>
  <w:num w:numId="29" w16cid:durableId="10534323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F27"/>
    <w:rsid w:val="001928A3"/>
    <w:rsid w:val="003B1F27"/>
    <w:rsid w:val="004A5B08"/>
    <w:rsid w:val="005036D1"/>
    <w:rsid w:val="008D2318"/>
    <w:rsid w:val="009970AC"/>
    <w:rsid w:val="00F65F70"/>
    <w:rsid w:val="00F87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EE970"/>
  <w15:chartTrackingRefBased/>
  <w15:docId w15:val="{75959527-28ED-4869-AD76-9E5B51794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F27"/>
    <w:pPr>
      <w:spacing w:after="60" w:line="240" w:lineRule="auto"/>
      <w:jc w:val="both"/>
    </w:pPr>
    <w:rPr>
      <w:rFonts w:ascii="Times New Roman" w:eastAsia="Times New Roman" w:hAnsi="Times New Roman" w:cs="Times New Roman"/>
      <w:sz w:val="24"/>
      <w:szCs w:val="20"/>
      <w:lang w:eastAsia="ru-RU"/>
    </w:rPr>
  </w:style>
  <w:style w:type="paragraph" w:styleId="1">
    <w:name w:val="heading 1"/>
    <w:aliases w:val="Document Header1,H1,Введение...,Б1,Heading 1iz,Б11,Заголовок 1_стандарта"/>
    <w:basedOn w:val="a"/>
    <w:next w:val="a"/>
    <w:link w:val="10"/>
    <w:qFormat/>
    <w:rsid w:val="003B1F27"/>
    <w:pPr>
      <w:keepNext/>
      <w:spacing w:before="240"/>
      <w:outlineLvl w:val="0"/>
    </w:pPr>
    <w:rPr>
      <w:b/>
      <w:bCs/>
      <w:kern w:val="32"/>
      <w:sz w:val="32"/>
      <w:szCs w:val="32"/>
      <w:lang w:val="x-none" w:eastAsia="x-none"/>
    </w:rPr>
  </w:style>
  <w:style w:type="paragraph" w:styleId="2">
    <w:name w:val="heading 2"/>
    <w:aliases w:val="H2,H2 Знак,Заголовок 21,2,h2,Б2,RTC,iz2,Numbered text 3,HD2,heading 2,Heading 2 Hidden,Заголовок 21 + Times ...,Level 2 Topic Heading,H21,Major,CHS,H2-Heading 2,l2,Header2,22,heading2,list2,A,A.B.C.,list 2,Headin"/>
    <w:basedOn w:val="a"/>
    <w:next w:val="a"/>
    <w:link w:val="20"/>
    <w:qFormat/>
    <w:rsid w:val="003B1F27"/>
    <w:pPr>
      <w:tabs>
        <w:tab w:val="num" w:pos="567"/>
      </w:tabs>
      <w:ind w:left="567" w:hanging="567"/>
      <w:outlineLvl w:val="1"/>
    </w:pPr>
  </w:style>
  <w:style w:type="paragraph" w:styleId="3">
    <w:name w:val="heading 3"/>
    <w:basedOn w:val="a"/>
    <w:next w:val="a"/>
    <w:link w:val="30"/>
    <w:qFormat/>
    <w:rsid w:val="003B1F27"/>
    <w:pPr>
      <w:keepNext/>
      <w:tabs>
        <w:tab w:val="num" w:pos="720"/>
      </w:tabs>
      <w:spacing w:before="240"/>
      <w:ind w:left="720" w:hanging="720"/>
      <w:outlineLvl w:val="2"/>
    </w:pPr>
    <w:rPr>
      <w:rFonts w:ascii="Arial" w:hAnsi="Arial"/>
      <w:lang w:val="x-none" w:eastAsia="x-none"/>
    </w:rPr>
  </w:style>
  <w:style w:type="paragraph" w:styleId="4">
    <w:name w:val="heading 4"/>
    <w:basedOn w:val="a"/>
    <w:next w:val="a"/>
    <w:link w:val="40"/>
    <w:qFormat/>
    <w:rsid w:val="003B1F27"/>
    <w:pPr>
      <w:keepNext/>
      <w:tabs>
        <w:tab w:val="num" w:pos="864"/>
      </w:tabs>
      <w:spacing w:before="240"/>
      <w:ind w:left="864" w:hanging="864"/>
      <w:outlineLvl w:val="3"/>
    </w:pPr>
    <w:rPr>
      <w:rFonts w:ascii="Arial" w:hAnsi="Arial"/>
      <w:b/>
      <w:lang w:val="x-none" w:eastAsia="x-none"/>
    </w:rPr>
  </w:style>
  <w:style w:type="paragraph" w:styleId="5">
    <w:name w:val="heading 5"/>
    <w:basedOn w:val="a"/>
    <w:next w:val="a"/>
    <w:link w:val="50"/>
    <w:qFormat/>
    <w:rsid w:val="003B1F27"/>
    <w:pPr>
      <w:tabs>
        <w:tab w:val="num" w:pos="1008"/>
      </w:tabs>
      <w:spacing w:before="240"/>
      <w:ind w:left="1008" w:hanging="1008"/>
      <w:outlineLvl w:val="4"/>
    </w:pPr>
    <w:rPr>
      <w:sz w:val="22"/>
    </w:rPr>
  </w:style>
  <w:style w:type="paragraph" w:styleId="6">
    <w:name w:val="heading 6"/>
    <w:basedOn w:val="a"/>
    <w:next w:val="a"/>
    <w:link w:val="60"/>
    <w:qFormat/>
    <w:rsid w:val="003B1F27"/>
    <w:pPr>
      <w:tabs>
        <w:tab w:val="num" w:pos="1152"/>
      </w:tabs>
      <w:spacing w:before="240"/>
      <w:ind w:left="1152" w:hanging="1152"/>
      <w:outlineLvl w:val="5"/>
    </w:pPr>
    <w:rPr>
      <w:i/>
      <w:sz w:val="22"/>
    </w:rPr>
  </w:style>
  <w:style w:type="paragraph" w:styleId="7">
    <w:name w:val="heading 7"/>
    <w:basedOn w:val="a"/>
    <w:next w:val="a"/>
    <w:link w:val="70"/>
    <w:qFormat/>
    <w:rsid w:val="003B1F27"/>
    <w:pPr>
      <w:tabs>
        <w:tab w:val="num" w:pos="1296"/>
      </w:tabs>
      <w:spacing w:before="240"/>
      <w:ind w:left="1296" w:hanging="1296"/>
      <w:outlineLvl w:val="6"/>
    </w:pPr>
    <w:rPr>
      <w:rFonts w:ascii="Arial" w:hAnsi="Arial"/>
      <w:sz w:val="20"/>
    </w:rPr>
  </w:style>
  <w:style w:type="paragraph" w:styleId="8">
    <w:name w:val="heading 8"/>
    <w:basedOn w:val="a"/>
    <w:next w:val="a"/>
    <w:link w:val="80"/>
    <w:qFormat/>
    <w:rsid w:val="003B1F27"/>
    <w:pPr>
      <w:tabs>
        <w:tab w:val="num" w:pos="1440"/>
      </w:tabs>
      <w:spacing w:before="240"/>
      <w:ind w:left="1440" w:hanging="1440"/>
      <w:outlineLvl w:val="7"/>
    </w:pPr>
    <w:rPr>
      <w:rFonts w:ascii="Arial" w:hAnsi="Arial"/>
      <w:i/>
      <w:sz w:val="20"/>
    </w:rPr>
  </w:style>
  <w:style w:type="paragraph" w:styleId="9">
    <w:name w:val="heading 9"/>
    <w:basedOn w:val="a"/>
    <w:next w:val="a"/>
    <w:link w:val="90"/>
    <w:qFormat/>
    <w:rsid w:val="003B1F27"/>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1_стандарта Знак"/>
    <w:basedOn w:val="a0"/>
    <w:link w:val="1"/>
    <w:rsid w:val="003B1F27"/>
    <w:rPr>
      <w:rFonts w:ascii="Times New Roman" w:eastAsia="Times New Roman" w:hAnsi="Times New Roman" w:cs="Times New Roman"/>
      <w:b/>
      <w:bCs/>
      <w:kern w:val="32"/>
      <w:sz w:val="32"/>
      <w:szCs w:val="32"/>
      <w:lang w:val="x-none" w:eastAsia="x-none"/>
    </w:rPr>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Заголовок 21 + Times ... Знак,Level 2 Topic Heading Знак,H21 Знак,Major Знак,CHS Знак"/>
    <w:basedOn w:val="a0"/>
    <w:link w:val="2"/>
    <w:rsid w:val="003B1F27"/>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3B1F27"/>
    <w:rPr>
      <w:rFonts w:ascii="Arial" w:eastAsia="Times New Roman" w:hAnsi="Arial" w:cs="Times New Roman"/>
      <w:sz w:val="24"/>
      <w:szCs w:val="20"/>
      <w:lang w:val="x-none" w:eastAsia="x-none"/>
    </w:rPr>
  </w:style>
  <w:style w:type="character" w:customStyle="1" w:styleId="40">
    <w:name w:val="Заголовок 4 Знак"/>
    <w:basedOn w:val="a0"/>
    <w:link w:val="4"/>
    <w:rsid w:val="003B1F27"/>
    <w:rPr>
      <w:rFonts w:ascii="Arial" w:eastAsia="Times New Roman" w:hAnsi="Arial" w:cs="Times New Roman"/>
      <w:b/>
      <w:sz w:val="24"/>
      <w:szCs w:val="20"/>
      <w:lang w:val="x-none" w:eastAsia="x-none"/>
    </w:rPr>
  </w:style>
  <w:style w:type="character" w:customStyle="1" w:styleId="50">
    <w:name w:val="Заголовок 5 Знак"/>
    <w:basedOn w:val="a0"/>
    <w:link w:val="5"/>
    <w:rsid w:val="003B1F27"/>
    <w:rPr>
      <w:rFonts w:ascii="Times New Roman" w:eastAsia="Times New Roman" w:hAnsi="Times New Roman" w:cs="Times New Roman"/>
      <w:szCs w:val="20"/>
      <w:lang w:eastAsia="ru-RU"/>
    </w:rPr>
  </w:style>
  <w:style w:type="character" w:customStyle="1" w:styleId="60">
    <w:name w:val="Заголовок 6 Знак"/>
    <w:basedOn w:val="a0"/>
    <w:link w:val="6"/>
    <w:rsid w:val="003B1F27"/>
    <w:rPr>
      <w:rFonts w:ascii="Times New Roman" w:eastAsia="Times New Roman" w:hAnsi="Times New Roman" w:cs="Times New Roman"/>
      <w:i/>
      <w:szCs w:val="20"/>
      <w:lang w:eastAsia="ru-RU"/>
    </w:rPr>
  </w:style>
  <w:style w:type="character" w:customStyle="1" w:styleId="70">
    <w:name w:val="Заголовок 7 Знак"/>
    <w:basedOn w:val="a0"/>
    <w:link w:val="7"/>
    <w:rsid w:val="003B1F27"/>
    <w:rPr>
      <w:rFonts w:ascii="Arial" w:eastAsia="Times New Roman" w:hAnsi="Arial" w:cs="Times New Roman"/>
      <w:sz w:val="20"/>
      <w:szCs w:val="20"/>
      <w:lang w:eastAsia="ru-RU"/>
    </w:rPr>
  </w:style>
  <w:style w:type="character" w:customStyle="1" w:styleId="80">
    <w:name w:val="Заголовок 8 Знак"/>
    <w:basedOn w:val="a0"/>
    <w:link w:val="8"/>
    <w:rsid w:val="003B1F27"/>
    <w:rPr>
      <w:rFonts w:ascii="Arial" w:eastAsia="Times New Roman" w:hAnsi="Arial" w:cs="Times New Roman"/>
      <w:i/>
      <w:sz w:val="20"/>
      <w:szCs w:val="20"/>
      <w:lang w:eastAsia="ru-RU"/>
    </w:rPr>
  </w:style>
  <w:style w:type="character" w:customStyle="1" w:styleId="90">
    <w:name w:val="Заголовок 9 Знак"/>
    <w:basedOn w:val="a0"/>
    <w:link w:val="9"/>
    <w:rsid w:val="003B1F27"/>
    <w:rPr>
      <w:rFonts w:ascii="Arial" w:eastAsia="Times New Roman" w:hAnsi="Arial" w:cs="Times New Roman"/>
      <w:b/>
      <w:i/>
      <w:sz w:val="18"/>
      <w:szCs w:val="20"/>
      <w:lang w:eastAsia="ru-RU"/>
    </w:rPr>
  </w:style>
  <w:style w:type="paragraph" w:customStyle="1" w:styleId="a3">
    <w:name w:val="Раздел"/>
    <w:basedOn w:val="a"/>
    <w:next w:val="a"/>
    <w:link w:val="a4"/>
    <w:rsid w:val="003B1F27"/>
    <w:pPr>
      <w:tabs>
        <w:tab w:val="num" w:pos="2858"/>
      </w:tabs>
      <w:spacing w:before="120" w:after="120"/>
      <w:ind w:left="2120" w:hanging="680"/>
      <w:jc w:val="center"/>
    </w:pPr>
    <w:rPr>
      <w:rFonts w:ascii="Arial Narrow" w:hAnsi="Arial Narrow"/>
      <w:b/>
      <w:caps/>
      <w:sz w:val="32"/>
      <w:szCs w:val="32"/>
      <w:lang w:val="x-none" w:eastAsia="x-none"/>
    </w:rPr>
  </w:style>
  <w:style w:type="character" w:customStyle="1" w:styleId="a4">
    <w:name w:val="Раздел Знак"/>
    <w:link w:val="a3"/>
    <w:rsid w:val="003B1F27"/>
    <w:rPr>
      <w:rFonts w:ascii="Arial Narrow" w:eastAsia="Times New Roman" w:hAnsi="Arial Narrow" w:cs="Times New Roman"/>
      <w:b/>
      <w:caps/>
      <w:sz w:val="32"/>
      <w:szCs w:val="32"/>
      <w:lang w:val="x-none" w:eastAsia="x-none"/>
    </w:rPr>
  </w:style>
  <w:style w:type="character" w:styleId="a5">
    <w:name w:val="page number"/>
    <w:rsid w:val="003B1F27"/>
    <w:rPr>
      <w:rFonts w:ascii="Times New Roman" w:hAnsi="Times New Roman"/>
    </w:rPr>
  </w:style>
  <w:style w:type="paragraph" w:styleId="a6">
    <w:name w:val="footer"/>
    <w:basedOn w:val="a"/>
    <w:link w:val="a7"/>
    <w:uiPriority w:val="99"/>
    <w:rsid w:val="003B1F27"/>
    <w:pPr>
      <w:tabs>
        <w:tab w:val="center" w:pos="4153"/>
        <w:tab w:val="right" w:pos="8306"/>
      </w:tabs>
    </w:pPr>
    <w:rPr>
      <w:noProof/>
      <w:lang w:val="x-none" w:eastAsia="x-none"/>
    </w:rPr>
  </w:style>
  <w:style w:type="character" w:customStyle="1" w:styleId="a7">
    <w:name w:val="Нижний колонтитул Знак"/>
    <w:basedOn w:val="a0"/>
    <w:link w:val="a6"/>
    <w:uiPriority w:val="99"/>
    <w:rsid w:val="003B1F27"/>
    <w:rPr>
      <w:rFonts w:ascii="Times New Roman" w:eastAsia="Times New Roman" w:hAnsi="Times New Roman" w:cs="Times New Roman"/>
      <w:noProof/>
      <w:sz w:val="24"/>
      <w:szCs w:val="20"/>
      <w:lang w:val="x-none" w:eastAsia="x-none"/>
    </w:rPr>
  </w:style>
  <w:style w:type="character" w:styleId="a8">
    <w:name w:val="Hyperlink"/>
    <w:uiPriority w:val="99"/>
    <w:rsid w:val="003B1F27"/>
    <w:rPr>
      <w:rFonts w:ascii="Times New Roman" w:hAnsi="Times New Roman"/>
      <w:color w:val="0000FF"/>
      <w:u w:val="single"/>
    </w:rPr>
  </w:style>
  <w:style w:type="paragraph" w:styleId="11">
    <w:name w:val="toc 1"/>
    <w:basedOn w:val="a"/>
    <w:next w:val="a"/>
    <w:autoRedefine/>
    <w:uiPriority w:val="39"/>
    <w:rsid w:val="003B1F27"/>
    <w:pPr>
      <w:tabs>
        <w:tab w:val="right" w:leader="dot" w:pos="9498"/>
      </w:tabs>
      <w:ind w:left="-142" w:right="-144"/>
    </w:pPr>
  </w:style>
  <w:style w:type="paragraph" w:styleId="a9">
    <w:name w:val="header"/>
    <w:basedOn w:val="a"/>
    <w:link w:val="aa"/>
    <w:uiPriority w:val="99"/>
    <w:unhideWhenUsed/>
    <w:rsid w:val="003B1F27"/>
    <w:pPr>
      <w:tabs>
        <w:tab w:val="center" w:pos="4677"/>
        <w:tab w:val="right" w:pos="9355"/>
      </w:tabs>
      <w:spacing w:after="0"/>
    </w:pPr>
  </w:style>
  <w:style w:type="character" w:customStyle="1" w:styleId="aa">
    <w:name w:val="Верхний колонтитул Знак"/>
    <w:basedOn w:val="a0"/>
    <w:link w:val="a9"/>
    <w:uiPriority w:val="99"/>
    <w:rsid w:val="003B1F27"/>
    <w:rPr>
      <w:rFonts w:ascii="Times New Roman" w:eastAsia="Times New Roman" w:hAnsi="Times New Roman" w:cs="Times New Roman"/>
      <w:sz w:val="24"/>
      <w:szCs w:val="20"/>
      <w:lang w:eastAsia="ru-RU"/>
    </w:rPr>
  </w:style>
  <w:style w:type="paragraph" w:customStyle="1" w:styleId="51">
    <w:name w:val="Стиль5"/>
    <w:basedOn w:val="1"/>
    <w:rsid w:val="003B1F27"/>
    <w:rPr>
      <w:bCs w:val="0"/>
      <w:szCs w:val="20"/>
      <w:lang w:eastAsia="en-US"/>
    </w:rPr>
  </w:style>
  <w:style w:type="paragraph" w:styleId="ab">
    <w:name w:val="Date"/>
    <w:basedOn w:val="a"/>
    <w:next w:val="a"/>
    <w:link w:val="ac"/>
    <w:rsid w:val="003B1F27"/>
  </w:style>
  <w:style w:type="character" w:customStyle="1" w:styleId="ac">
    <w:name w:val="Дата Знак"/>
    <w:basedOn w:val="a0"/>
    <w:link w:val="ab"/>
    <w:rsid w:val="003B1F27"/>
    <w:rPr>
      <w:rFonts w:ascii="Times New Roman" w:eastAsia="Times New Roman" w:hAnsi="Times New Roman" w:cs="Times New Roman"/>
      <w:sz w:val="24"/>
      <w:szCs w:val="20"/>
      <w:lang w:eastAsia="ru-RU"/>
    </w:rPr>
  </w:style>
  <w:style w:type="paragraph" w:customStyle="1" w:styleId="ad">
    <w:name w:val="Подраздел Знак"/>
    <w:basedOn w:val="a"/>
    <w:link w:val="ae"/>
    <w:rsid w:val="003B1F27"/>
    <w:pPr>
      <w:tabs>
        <w:tab w:val="num" w:pos="720"/>
      </w:tabs>
      <w:suppressAutoHyphens/>
      <w:spacing w:before="240" w:after="120"/>
      <w:jc w:val="center"/>
    </w:pPr>
    <w:rPr>
      <w:rFonts w:ascii="Arial Narrow" w:hAnsi="Arial Narrow"/>
      <w:b/>
      <w:smallCaps/>
      <w:spacing w:val="-2"/>
      <w:sz w:val="28"/>
      <w:szCs w:val="28"/>
      <w:lang w:val="x-none" w:eastAsia="x-none"/>
    </w:rPr>
  </w:style>
  <w:style w:type="character" w:customStyle="1" w:styleId="ae">
    <w:name w:val="Подраздел Знак Знак"/>
    <w:link w:val="ad"/>
    <w:rsid w:val="003B1F27"/>
    <w:rPr>
      <w:rFonts w:ascii="Arial Narrow" w:eastAsia="Times New Roman" w:hAnsi="Arial Narrow" w:cs="Times New Roman"/>
      <w:b/>
      <w:smallCaps/>
      <w:spacing w:val="-2"/>
      <w:sz w:val="28"/>
      <w:szCs w:val="28"/>
      <w:lang w:val="x-none" w:eastAsia="x-none"/>
    </w:rPr>
  </w:style>
  <w:style w:type="paragraph" w:customStyle="1" w:styleId="af">
    <w:name w:val="Часть"/>
    <w:basedOn w:val="a"/>
    <w:link w:val="af0"/>
    <w:rsid w:val="003B1F27"/>
    <w:pPr>
      <w:tabs>
        <w:tab w:val="num" w:pos="2160"/>
      </w:tabs>
      <w:ind w:left="720" w:hanging="720"/>
      <w:jc w:val="center"/>
    </w:pPr>
    <w:rPr>
      <w:rFonts w:ascii="Arial" w:hAnsi="Arial"/>
      <w:b/>
      <w:caps/>
      <w:sz w:val="40"/>
      <w:szCs w:val="40"/>
      <w:lang w:val="x-none" w:eastAsia="x-none"/>
    </w:rPr>
  </w:style>
  <w:style w:type="character" w:customStyle="1" w:styleId="af0">
    <w:name w:val="Часть Знак"/>
    <w:link w:val="af"/>
    <w:rsid w:val="003B1F27"/>
    <w:rPr>
      <w:rFonts w:ascii="Arial" w:eastAsia="Times New Roman" w:hAnsi="Arial" w:cs="Times New Roman"/>
      <w:b/>
      <w:caps/>
      <w:sz w:val="40"/>
      <w:szCs w:val="40"/>
      <w:lang w:val="x-none" w:eastAsia="x-none"/>
    </w:rPr>
  </w:style>
  <w:style w:type="paragraph" w:styleId="af1">
    <w:name w:val="Subtitle"/>
    <w:basedOn w:val="a"/>
    <w:link w:val="af2"/>
    <w:qFormat/>
    <w:rsid w:val="003B1F27"/>
    <w:pPr>
      <w:keepNext/>
      <w:spacing w:before="240" w:after="120"/>
      <w:jc w:val="center"/>
    </w:pPr>
    <w:rPr>
      <w:b/>
      <w:caps/>
      <w:lang w:val="x-none" w:eastAsia="x-none"/>
    </w:rPr>
  </w:style>
  <w:style w:type="character" w:customStyle="1" w:styleId="af2">
    <w:name w:val="Подзаголовок Знак"/>
    <w:basedOn w:val="a0"/>
    <w:link w:val="af1"/>
    <w:rsid w:val="003B1F27"/>
    <w:rPr>
      <w:rFonts w:ascii="Times New Roman" w:eastAsia="Times New Roman" w:hAnsi="Times New Roman" w:cs="Times New Roman"/>
      <w:b/>
      <w:caps/>
      <w:sz w:val="24"/>
      <w:szCs w:val="20"/>
      <w:lang w:val="x-none" w:eastAsia="x-none"/>
    </w:rPr>
  </w:style>
  <w:style w:type="paragraph" w:customStyle="1" w:styleId="af3">
    <w:name w:val="Íîðìàëüíûé"/>
    <w:rsid w:val="003B1F27"/>
    <w:pPr>
      <w:spacing w:after="0" w:line="240" w:lineRule="auto"/>
    </w:pPr>
    <w:rPr>
      <w:rFonts w:ascii="Courier" w:eastAsia="Times New Roman" w:hAnsi="Courier" w:cs="Times New Roman"/>
      <w:sz w:val="24"/>
      <w:szCs w:val="20"/>
      <w:lang w:val="en-GB" w:eastAsia="ru-RU"/>
    </w:rPr>
  </w:style>
  <w:style w:type="paragraph" w:styleId="af4">
    <w:name w:val="Block Text"/>
    <w:basedOn w:val="a"/>
    <w:rsid w:val="003B1F27"/>
    <w:pPr>
      <w:spacing w:after="120"/>
      <w:ind w:left="1440" w:right="1440"/>
    </w:pPr>
  </w:style>
  <w:style w:type="paragraph" w:styleId="af5">
    <w:name w:val="Body Text"/>
    <w:basedOn w:val="a"/>
    <w:link w:val="af6"/>
    <w:rsid w:val="003B1F27"/>
    <w:pPr>
      <w:spacing w:after="120"/>
    </w:pPr>
    <w:rPr>
      <w:lang w:val="x-none" w:eastAsia="x-none"/>
    </w:rPr>
  </w:style>
  <w:style w:type="character" w:customStyle="1" w:styleId="af6">
    <w:name w:val="Основной текст Знак"/>
    <w:basedOn w:val="a0"/>
    <w:link w:val="af5"/>
    <w:rsid w:val="003B1F27"/>
    <w:rPr>
      <w:rFonts w:ascii="Times New Roman" w:eastAsia="Times New Roman" w:hAnsi="Times New Roman" w:cs="Times New Roman"/>
      <w:sz w:val="24"/>
      <w:szCs w:val="20"/>
      <w:lang w:val="x-none" w:eastAsia="x-none"/>
    </w:rPr>
  </w:style>
  <w:style w:type="paragraph" w:styleId="21">
    <w:name w:val="Body Text 2"/>
    <w:basedOn w:val="a"/>
    <w:link w:val="22"/>
    <w:rsid w:val="003B1F27"/>
    <w:pPr>
      <w:tabs>
        <w:tab w:val="num" w:pos="567"/>
      </w:tabs>
      <w:ind w:left="567" w:hanging="567"/>
    </w:pPr>
    <w:rPr>
      <w:lang w:val="x-none" w:eastAsia="x-none"/>
    </w:rPr>
  </w:style>
  <w:style w:type="character" w:customStyle="1" w:styleId="22">
    <w:name w:val="Основной текст 2 Знак"/>
    <w:basedOn w:val="a0"/>
    <w:link w:val="21"/>
    <w:rsid w:val="003B1F27"/>
    <w:rPr>
      <w:rFonts w:ascii="Times New Roman" w:eastAsia="Times New Roman" w:hAnsi="Times New Roman" w:cs="Times New Roman"/>
      <w:sz w:val="24"/>
      <w:szCs w:val="20"/>
      <w:lang w:val="x-none" w:eastAsia="x-none"/>
    </w:rPr>
  </w:style>
  <w:style w:type="paragraph" w:styleId="31">
    <w:name w:val="Body Text 3"/>
    <w:basedOn w:val="a"/>
    <w:link w:val="32"/>
    <w:rsid w:val="003B1F27"/>
    <w:pPr>
      <w:spacing w:after="120"/>
    </w:pPr>
    <w:rPr>
      <w:sz w:val="16"/>
      <w:lang w:val="x-none" w:eastAsia="x-none"/>
    </w:rPr>
  </w:style>
  <w:style w:type="character" w:customStyle="1" w:styleId="32">
    <w:name w:val="Основной текст 3 Знак"/>
    <w:basedOn w:val="a0"/>
    <w:link w:val="31"/>
    <w:rsid w:val="003B1F27"/>
    <w:rPr>
      <w:rFonts w:ascii="Times New Roman" w:eastAsia="Times New Roman" w:hAnsi="Times New Roman" w:cs="Times New Roman"/>
      <w:sz w:val="16"/>
      <w:szCs w:val="20"/>
      <w:lang w:val="x-none" w:eastAsia="x-none"/>
    </w:rPr>
  </w:style>
  <w:style w:type="paragraph" w:styleId="af7">
    <w:name w:val="Body Text First Indent"/>
    <w:basedOn w:val="af5"/>
    <w:link w:val="af8"/>
    <w:rsid w:val="003B1F27"/>
    <w:pPr>
      <w:ind w:firstLine="210"/>
    </w:pPr>
  </w:style>
  <w:style w:type="character" w:customStyle="1" w:styleId="af8">
    <w:name w:val="Красная строка Знак"/>
    <w:basedOn w:val="af6"/>
    <w:link w:val="af7"/>
    <w:rsid w:val="003B1F27"/>
    <w:rPr>
      <w:rFonts w:ascii="Times New Roman" w:eastAsia="Times New Roman" w:hAnsi="Times New Roman" w:cs="Times New Roman"/>
      <w:sz w:val="24"/>
      <w:szCs w:val="20"/>
      <w:lang w:val="x-none" w:eastAsia="x-none"/>
    </w:rPr>
  </w:style>
  <w:style w:type="paragraph" w:styleId="af9">
    <w:name w:val="Body Text Indent"/>
    <w:basedOn w:val="a"/>
    <w:link w:val="afa"/>
    <w:rsid w:val="003B1F27"/>
    <w:pPr>
      <w:spacing w:after="120"/>
      <w:ind w:left="283"/>
    </w:pPr>
    <w:rPr>
      <w:lang w:val="x-none" w:eastAsia="x-none"/>
    </w:rPr>
  </w:style>
  <w:style w:type="character" w:customStyle="1" w:styleId="afa">
    <w:name w:val="Основной текст с отступом Знак"/>
    <w:basedOn w:val="a0"/>
    <w:link w:val="af9"/>
    <w:rsid w:val="003B1F27"/>
    <w:rPr>
      <w:rFonts w:ascii="Times New Roman" w:eastAsia="Times New Roman" w:hAnsi="Times New Roman" w:cs="Times New Roman"/>
      <w:sz w:val="24"/>
      <w:szCs w:val="20"/>
      <w:lang w:val="x-none" w:eastAsia="x-none"/>
    </w:rPr>
  </w:style>
  <w:style w:type="paragraph" w:styleId="23">
    <w:name w:val="Body Text First Indent 2"/>
    <w:basedOn w:val="af9"/>
    <w:link w:val="24"/>
    <w:rsid w:val="003B1F27"/>
    <w:pPr>
      <w:ind w:firstLine="210"/>
    </w:pPr>
  </w:style>
  <w:style w:type="character" w:customStyle="1" w:styleId="24">
    <w:name w:val="Красная строка 2 Знак"/>
    <w:basedOn w:val="afa"/>
    <w:link w:val="23"/>
    <w:rsid w:val="003B1F27"/>
    <w:rPr>
      <w:rFonts w:ascii="Times New Roman" w:eastAsia="Times New Roman" w:hAnsi="Times New Roman" w:cs="Times New Roman"/>
      <w:sz w:val="24"/>
      <w:szCs w:val="20"/>
      <w:lang w:val="x-none" w:eastAsia="x-none"/>
    </w:rPr>
  </w:style>
  <w:style w:type="paragraph" w:styleId="25">
    <w:name w:val="Body Text Indent 2"/>
    <w:basedOn w:val="a"/>
    <w:link w:val="26"/>
    <w:rsid w:val="003B1F27"/>
    <w:pPr>
      <w:spacing w:after="120" w:line="480" w:lineRule="auto"/>
      <w:ind w:left="283"/>
    </w:pPr>
    <w:rPr>
      <w:lang w:val="x-none" w:eastAsia="x-none"/>
    </w:rPr>
  </w:style>
  <w:style w:type="character" w:customStyle="1" w:styleId="26">
    <w:name w:val="Основной текст с отступом 2 Знак"/>
    <w:basedOn w:val="a0"/>
    <w:link w:val="25"/>
    <w:rsid w:val="003B1F27"/>
    <w:rPr>
      <w:rFonts w:ascii="Times New Roman" w:eastAsia="Times New Roman" w:hAnsi="Times New Roman" w:cs="Times New Roman"/>
      <w:sz w:val="24"/>
      <w:szCs w:val="20"/>
      <w:lang w:val="x-none" w:eastAsia="x-none"/>
    </w:rPr>
  </w:style>
  <w:style w:type="paragraph" w:styleId="33">
    <w:name w:val="Body Text Indent 3"/>
    <w:basedOn w:val="a"/>
    <w:link w:val="34"/>
    <w:rsid w:val="003B1F27"/>
    <w:pPr>
      <w:spacing w:after="120"/>
      <w:ind w:left="283"/>
    </w:pPr>
    <w:rPr>
      <w:sz w:val="16"/>
      <w:lang w:val="x-none" w:eastAsia="x-none"/>
    </w:rPr>
  </w:style>
  <w:style w:type="character" w:customStyle="1" w:styleId="34">
    <w:name w:val="Основной текст с отступом 3 Знак"/>
    <w:basedOn w:val="a0"/>
    <w:link w:val="33"/>
    <w:rsid w:val="003B1F27"/>
    <w:rPr>
      <w:rFonts w:ascii="Times New Roman" w:eastAsia="Times New Roman" w:hAnsi="Times New Roman" w:cs="Times New Roman"/>
      <w:sz w:val="16"/>
      <w:szCs w:val="20"/>
      <w:lang w:val="x-none" w:eastAsia="x-none"/>
    </w:rPr>
  </w:style>
  <w:style w:type="paragraph" w:styleId="afb">
    <w:name w:val="Closing"/>
    <w:basedOn w:val="a"/>
    <w:link w:val="afc"/>
    <w:rsid w:val="003B1F27"/>
    <w:pPr>
      <w:ind w:left="4252"/>
    </w:pPr>
  </w:style>
  <w:style w:type="character" w:customStyle="1" w:styleId="afc">
    <w:name w:val="Прощание Знак"/>
    <w:basedOn w:val="a0"/>
    <w:link w:val="afb"/>
    <w:rsid w:val="003B1F27"/>
    <w:rPr>
      <w:rFonts w:ascii="Times New Roman" w:eastAsia="Times New Roman" w:hAnsi="Times New Roman" w:cs="Times New Roman"/>
      <w:sz w:val="24"/>
      <w:szCs w:val="20"/>
      <w:lang w:eastAsia="ru-RU"/>
    </w:rPr>
  </w:style>
  <w:style w:type="character" w:styleId="afd">
    <w:name w:val="Emphasis"/>
    <w:qFormat/>
    <w:rsid w:val="003B1F27"/>
    <w:rPr>
      <w:rFonts w:ascii="Times New Roman" w:hAnsi="Times New Roman"/>
      <w:i/>
    </w:rPr>
  </w:style>
  <w:style w:type="paragraph" w:styleId="afe">
    <w:name w:val="envelope address"/>
    <w:basedOn w:val="a"/>
    <w:rsid w:val="003B1F27"/>
    <w:pPr>
      <w:framePr w:w="7920" w:h="1980" w:hRule="exact" w:hSpace="180" w:wrap="auto" w:hAnchor="page" w:xAlign="center" w:yAlign="bottom"/>
      <w:ind w:left="2880"/>
    </w:pPr>
    <w:rPr>
      <w:rFonts w:ascii="Arial" w:hAnsi="Arial"/>
    </w:rPr>
  </w:style>
  <w:style w:type="paragraph" w:styleId="27">
    <w:name w:val="envelope return"/>
    <w:basedOn w:val="a"/>
    <w:rsid w:val="003B1F27"/>
    <w:rPr>
      <w:rFonts w:ascii="Arial" w:hAnsi="Arial"/>
      <w:sz w:val="20"/>
    </w:rPr>
  </w:style>
  <w:style w:type="character" w:styleId="aff">
    <w:name w:val="FollowedHyperlink"/>
    <w:rsid w:val="003B1F27"/>
    <w:rPr>
      <w:rFonts w:ascii="Times New Roman" w:hAnsi="Times New Roman"/>
      <w:color w:val="800080"/>
      <w:u w:val="single"/>
    </w:rPr>
  </w:style>
  <w:style w:type="character" w:styleId="aff0">
    <w:name w:val="line number"/>
    <w:rsid w:val="003B1F27"/>
    <w:rPr>
      <w:rFonts w:ascii="Times New Roman" w:hAnsi="Times New Roman"/>
    </w:rPr>
  </w:style>
  <w:style w:type="paragraph" w:styleId="aff1">
    <w:name w:val="List"/>
    <w:basedOn w:val="a"/>
    <w:rsid w:val="003B1F27"/>
    <w:pPr>
      <w:ind w:left="283" w:hanging="283"/>
    </w:pPr>
  </w:style>
  <w:style w:type="paragraph" w:styleId="28">
    <w:name w:val="List 2"/>
    <w:basedOn w:val="a"/>
    <w:rsid w:val="003B1F27"/>
    <w:pPr>
      <w:ind w:left="566" w:hanging="283"/>
    </w:pPr>
  </w:style>
  <w:style w:type="paragraph" w:styleId="35">
    <w:name w:val="List 3"/>
    <w:basedOn w:val="a"/>
    <w:rsid w:val="003B1F27"/>
    <w:pPr>
      <w:ind w:left="849" w:hanging="283"/>
    </w:pPr>
  </w:style>
  <w:style w:type="paragraph" w:styleId="41">
    <w:name w:val="List 4"/>
    <w:basedOn w:val="a"/>
    <w:rsid w:val="003B1F27"/>
    <w:pPr>
      <w:ind w:left="1132" w:hanging="283"/>
    </w:pPr>
  </w:style>
  <w:style w:type="paragraph" w:styleId="52">
    <w:name w:val="List 5"/>
    <w:basedOn w:val="a"/>
    <w:rsid w:val="003B1F27"/>
    <w:pPr>
      <w:ind w:left="1415" w:hanging="283"/>
    </w:pPr>
  </w:style>
  <w:style w:type="paragraph" w:styleId="aff2">
    <w:name w:val="List Bullet"/>
    <w:basedOn w:val="a"/>
    <w:autoRedefine/>
    <w:rsid w:val="003B1F27"/>
    <w:pPr>
      <w:tabs>
        <w:tab w:val="num" w:pos="360"/>
      </w:tabs>
      <w:ind w:left="360" w:hanging="360"/>
    </w:pPr>
  </w:style>
  <w:style w:type="paragraph" w:styleId="29">
    <w:name w:val="List Bullet 2"/>
    <w:basedOn w:val="a"/>
    <w:autoRedefine/>
    <w:rsid w:val="003B1F27"/>
    <w:pPr>
      <w:tabs>
        <w:tab w:val="num" w:pos="643"/>
      </w:tabs>
      <w:ind w:left="643" w:hanging="360"/>
    </w:pPr>
  </w:style>
  <w:style w:type="paragraph" w:styleId="36">
    <w:name w:val="List Bullet 3"/>
    <w:basedOn w:val="a"/>
    <w:autoRedefine/>
    <w:rsid w:val="003B1F27"/>
    <w:pPr>
      <w:tabs>
        <w:tab w:val="num" w:pos="926"/>
      </w:tabs>
      <w:ind w:left="926" w:hanging="360"/>
    </w:pPr>
  </w:style>
  <w:style w:type="paragraph" w:styleId="42">
    <w:name w:val="List Bullet 4"/>
    <w:basedOn w:val="a"/>
    <w:autoRedefine/>
    <w:rsid w:val="003B1F27"/>
    <w:pPr>
      <w:tabs>
        <w:tab w:val="num" w:pos="1209"/>
      </w:tabs>
      <w:ind w:left="1209" w:hanging="360"/>
    </w:pPr>
  </w:style>
  <w:style w:type="paragraph" w:styleId="53">
    <w:name w:val="List Bullet 5"/>
    <w:basedOn w:val="a"/>
    <w:autoRedefine/>
    <w:rsid w:val="003B1F27"/>
    <w:pPr>
      <w:tabs>
        <w:tab w:val="num" w:pos="1492"/>
      </w:tabs>
      <w:ind w:left="1492" w:hanging="360"/>
    </w:pPr>
  </w:style>
  <w:style w:type="paragraph" w:styleId="aff3">
    <w:name w:val="List Continue"/>
    <w:basedOn w:val="a"/>
    <w:rsid w:val="003B1F27"/>
    <w:pPr>
      <w:spacing w:after="120"/>
      <w:ind w:left="283"/>
    </w:pPr>
  </w:style>
  <w:style w:type="paragraph" w:styleId="2a">
    <w:name w:val="List Continue 2"/>
    <w:basedOn w:val="a"/>
    <w:rsid w:val="003B1F27"/>
    <w:pPr>
      <w:spacing w:after="120"/>
      <w:ind w:left="566"/>
    </w:pPr>
  </w:style>
  <w:style w:type="paragraph" w:styleId="37">
    <w:name w:val="List Continue 3"/>
    <w:basedOn w:val="a"/>
    <w:rsid w:val="003B1F27"/>
    <w:pPr>
      <w:spacing w:after="120"/>
      <w:ind w:left="849"/>
    </w:pPr>
  </w:style>
  <w:style w:type="paragraph" w:styleId="43">
    <w:name w:val="List Continue 4"/>
    <w:basedOn w:val="a"/>
    <w:rsid w:val="003B1F27"/>
    <w:pPr>
      <w:spacing w:after="120"/>
      <w:ind w:left="1132"/>
    </w:pPr>
  </w:style>
  <w:style w:type="paragraph" w:styleId="54">
    <w:name w:val="List Continue 5"/>
    <w:basedOn w:val="a"/>
    <w:rsid w:val="003B1F27"/>
    <w:pPr>
      <w:spacing w:after="120"/>
      <w:ind w:left="1415"/>
    </w:pPr>
  </w:style>
  <w:style w:type="paragraph" w:styleId="aff4">
    <w:name w:val="List Number"/>
    <w:basedOn w:val="a"/>
    <w:rsid w:val="003B1F27"/>
    <w:pPr>
      <w:tabs>
        <w:tab w:val="num" w:pos="360"/>
      </w:tabs>
      <w:ind w:left="360" w:hanging="360"/>
    </w:pPr>
  </w:style>
  <w:style w:type="paragraph" w:styleId="2b">
    <w:name w:val="List Number 2"/>
    <w:basedOn w:val="a"/>
    <w:rsid w:val="003B1F27"/>
    <w:pPr>
      <w:tabs>
        <w:tab w:val="num" w:pos="643"/>
      </w:tabs>
      <w:ind w:left="643" w:hanging="360"/>
    </w:pPr>
  </w:style>
  <w:style w:type="paragraph" w:styleId="38">
    <w:name w:val="List Number 3"/>
    <w:basedOn w:val="a"/>
    <w:rsid w:val="003B1F27"/>
    <w:pPr>
      <w:tabs>
        <w:tab w:val="num" w:pos="2160"/>
      </w:tabs>
      <w:ind w:left="720" w:hanging="720"/>
    </w:pPr>
  </w:style>
  <w:style w:type="paragraph" w:styleId="44">
    <w:name w:val="List Number 4"/>
    <w:basedOn w:val="a"/>
    <w:rsid w:val="003B1F27"/>
    <w:pPr>
      <w:tabs>
        <w:tab w:val="num" w:pos="1209"/>
      </w:tabs>
      <w:ind w:left="1209" w:hanging="360"/>
    </w:pPr>
  </w:style>
  <w:style w:type="paragraph" w:styleId="55">
    <w:name w:val="List Number 5"/>
    <w:basedOn w:val="a"/>
    <w:rsid w:val="003B1F27"/>
    <w:pPr>
      <w:tabs>
        <w:tab w:val="num" w:pos="1492"/>
      </w:tabs>
      <w:ind w:left="1492" w:hanging="360"/>
    </w:pPr>
  </w:style>
  <w:style w:type="paragraph" w:styleId="aff5">
    <w:name w:val="Message Header"/>
    <w:basedOn w:val="a"/>
    <w:link w:val="aff6"/>
    <w:rsid w:val="003B1F2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aff6">
    <w:name w:val="Шапка Знак"/>
    <w:basedOn w:val="a0"/>
    <w:link w:val="aff5"/>
    <w:rsid w:val="003B1F27"/>
    <w:rPr>
      <w:rFonts w:ascii="Arial" w:eastAsia="Times New Roman" w:hAnsi="Arial" w:cs="Times New Roman"/>
      <w:sz w:val="24"/>
      <w:szCs w:val="20"/>
      <w:shd w:val="pct20" w:color="auto" w:fill="auto"/>
      <w:lang w:eastAsia="ru-RU"/>
    </w:rPr>
  </w:style>
  <w:style w:type="paragraph" w:styleId="aff7">
    <w:name w:val="Normal Indent"/>
    <w:basedOn w:val="a"/>
    <w:rsid w:val="003B1F27"/>
    <w:pPr>
      <w:ind w:left="720"/>
    </w:pPr>
  </w:style>
  <w:style w:type="paragraph" w:styleId="aff8">
    <w:name w:val="Note Heading"/>
    <w:basedOn w:val="a"/>
    <w:next w:val="a"/>
    <w:link w:val="aff9"/>
    <w:rsid w:val="003B1F27"/>
  </w:style>
  <w:style w:type="character" w:customStyle="1" w:styleId="aff9">
    <w:name w:val="Заголовок записки Знак"/>
    <w:basedOn w:val="a0"/>
    <w:link w:val="aff8"/>
    <w:rsid w:val="003B1F27"/>
    <w:rPr>
      <w:rFonts w:ascii="Times New Roman" w:eastAsia="Times New Roman" w:hAnsi="Times New Roman" w:cs="Times New Roman"/>
      <w:sz w:val="24"/>
      <w:szCs w:val="20"/>
      <w:lang w:eastAsia="ru-RU"/>
    </w:rPr>
  </w:style>
  <w:style w:type="paragraph" w:styleId="affa">
    <w:name w:val="Plain Text"/>
    <w:basedOn w:val="a"/>
    <w:link w:val="affb"/>
    <w:rsid w:val="003B1F27"/>
    <w:rPr>
      <w:rFonts w:ascii="Courier New" w:hAnsi="Courier New"/>
      <w:sz w:val="20"/>
      <w:lang w:val="x-none" w:eastAsia="x-none"/>
    </w:rPr>
  </w:style>
  <w:style w:type="character" w:customStyle="1" w:styleId="affb">
    <w:name w:val="Текст Знак"/>
    <w:basedOn w:val="a0"/>
    <w:link w:val="affa"/>
    <w:rsid w:val="003B1F27"/>
    <w:rPr>
      <w:rFonts w:ascii="Courier New" w:eastAsia="Times New Roman" w:hAnsi="Courier New" w:cs="Times New Roman"/>
      <w:sz w:val="20"/>
      <w:szCs w:val="20"/>
      <w:lang w:val="x-none" w:eastAsia="x-none"/>
    </w:rPr>
  </w:style>
  <w:style w:type="paragraph" w:styleId="affc">
    <w:name w:val="Salutation"/>
    <w:basedOn w:val="a"/>
    <w:next w:val="a"/>
    <w:link w:val="affd"/>
    <w:rsid w:val="003B1F27"/>
  </w:style>
  <w:style w:type="character" w:customStyle="1" w:styleId="affd">
    <w:name w:val="Приветствие Знак"/>
    <w:basedOn w:val="a0"/>
    <w:link w:val="affc"/>
    <w:rsid w:val="003B1F27"/>
    <w:rPr>
      <w:rFonts w:ascii="Times New Roman" w:eastAsia="Times New Roman" w:hAnsi="Times New Roman" w:cs="Times New Roman"/>
      <w:sz w:val="24"/>
      <w:szCs w:val="20"/>
      <w:lang w:eastAsia="ru-RU"/>
    </w:rPr>
  </w:style>
  <w:style w:type="paragraph" w:styleId="affe">
    <w:name w:val="Signature"/>
    <w:basedOn w:val="a"/>
    <w:link w:val="afff"/>
    <w:rsid w:val="003B1F27"/>
    <w:pPr>
      <w:ind w:left="4252"/>
    </w:pPr>
  </w:style>
  <w:style w:type="character" w:customStyle="1" w:styleId="afff">
    <w:name w:val="Подпись Знак"/>
    <w:basedOn w:val="a0"/>
    <w:link w:val="affe"/>
    <w:rsid w:val="003B1F27"/>
    <w:rPr>
      <w:rFonts w:ascii="Times New Roman" w:eastAsia="Times New Roman" w:hAnsi="Times New Roman" w:cs="Times New Roman"/>
      <w:sz w:val="24"/>
      <w:szCs w:val="20"/>
      <w:lang w:eastAsia="ru-RU"/>
    </w:rPr>
  </w:style>
  <w:style w:type="character" w:styleId="afff0">
    <w:name w:val="Strong"/>
    <w:uiPriority w:val="22"/>
    <w:qFormat/>
    <w:rsid w:val="003B1F27"/>
    <w:rPr>
      <w:rFonts w:ascii="Times New Roman" w:hAnsi="Times New Roman"/>
      <w:b/>
    </w:rPr>
  </w:style>
  <w:style w:type="paragraph" w:styleId="afff1">
    <w:name w:val="Title"/>
    <w:aliases w:val="Çàãîëîâîê,Caaieiaie,Caaieiaie Знак Знак Знак"/>
    <w:basedOn w:val="a"/>
    <w:link w:val="afff2"/>
    <w:qFormat/>
    <w:rsid w:val="003B1F27"/>
    <w:pPr>
      <w:spacing w:before="240"/>
      <w:jc w:val="center"/>
      <w:outlineLvl w:val="0"/>
    </w:pPr>
    <w:rPr>
      <w:rFonts w:ascii="Arial" w:hAnsi="Arial"/>
      <w:b/>
      <w:kern w:val="28"/>
      <w:sz w:val="32"/>
      <w:lang w:val="x-none" w:eastAsia="x-none"/>
    </w:rPr>
  </w:style>
  <w:style w:type="character" w:customStyle="1" w:styleId="afff2">
    <w:name w:val="Заголовок Знак"/>
    <w:aliases w:val="Çàãîëîâîê Знак,Caaieiaie Знак,Caaieiaie Знак Знак Знак Знак"/>
    <w:basedOn w:val="a0"/>
    <w:link w:val="afff1"/>
    <w:rsid w:val="003B1F27"/>
    <w:rPr>
      <w:rFonts w:ascii="Arial" w:eastAsia="Times New Roman" w:hAnsi="Arial" w:cs="Times New Roman"/>
      <w:b/>
      <w:kern w:val="28"/>
      <w:sz w:val="32"/>
      <w:szCs w:val="20"/>
      <w:lang w:val="x-none" w:eastAsia="x-none"/>
    </w:rPr>
  </w:style>
  <w:style w:type="paragraph" w:customStyle="1" w:styleId="afff3">
    <w:name w:val="Îáû÷íûé"/>
    <w:rsid w:val="003B1F27"/>
    <w:pPr>
      <w:spacing w:after="0" w:line="240" w:lineRule="auto"/>
    </w:pPr>
    <w:rPr>
      <w:rFonts w:ascii="Times New Roman" w:eastAsia="Times New Roman" w:hAnsi="Times New Roman" w:cs="Times New Roman"/>
      <w:sz w:val="20"/>
      <w:szCs w:val="20"/>
      <w:lang w:eastAsia="ru-RU"/>
    </w:rPr>
  </w:style>
  <w:style w:type="paragraph" w:customStyle="1" w:styleId="afff4">
    <w:name w:val="Приложения"/>
    <w:basedOn w:val="a"/>
    <w:rsid w:val="003B1F27"/>
    <w:pPr>
      <w:spacing w:before="120" w:after="120"/>
      <w:jc w:val="center"/>
    </w:pPr>
    <w:rPr>
      <w:b/>
      <w:smallCaps/>
      <w:sz w:val="28"/>
    </w:rPr>
  </w:style>
  <w:style w:type="paragraph" w:customStyle="1" w:styleId="afff5">
    <w:name w:val="Тендерные данные"/>
    <w:basedOn w:val="a"/>
    <w:rsid w:val="003B1F27"/>
    <w:pPr>
      <w:tabs>
        <w:tab w:val="left" w:pos="1985"/>
      </w:tabs>
      <w:spacing w:before="120"/>
    </w:pPr>
    <w:rPr>
      <w:b/>
    </w:rPr>
  </w:style>
  <w:style w:type="paragraph" w:customStyle="1" w:styleId="12">
    <w:name w:val="абзац 12"/>
    <w:basedOn w:val="a"/>
    <w:rsid w:val="003B1F27"/>
    <w:pPr>
      <w:tabs>
        <w:tab w:val="left" w:pos="1418"/>
      </w:tabs>
      <w:spacing w:before="120" w:after="0" w:line="360" w:lineRule="atLeast"/>
      <w:ind w:firstLine="709"/>
    </w:pPr>
    <w:rPr>
      <w:rFonts w:ascii="Times New Roman CYR" w:hAnsi="Times New Roman CYR"/>
    </w:rPr>
  </w:style>
  <w:style w:type="paragraph" w:customStyle="1" w:styleId="39">
    <w:name w:val="Раздел 3"/>
    <w:basedOn w:val="a"/>
    <w:rsid w:val="003B1F27"/>
    <w:pPr>
      <w:spacing w:before="120" w:after="120"/>
      <w:jc w:val="center"/>
    </w:pPr>
    <w:rPr>
      <w:b/>
    </w:rPr>
  </w:style>
  <w:style w:type="paragraph" w:customStyle="1" w:styleId="afff6">
    <w:name w:val="Условия контракта"/>
    <w:basedOn w:val="a"/>
    <w:rsid w:val="003B1F27"/>
    <w:pPr>
      <w:tabs>
        <w:tab w:val="num" w:pos="567"/>
      </w:tabs>
      <w:spacing w:before="240" w:after="120"/>
      <w:ind w:left="567" w:hanging="567"/>
    </w:pPr>
    <w:rPr>
      <w:b/>
    </w:rPr>
  </w:style>
  <w:style w:type="paragraph" w:customStyle="1" w:styleId="Instruction">
    <w:name w:val="Instruction"/>
    <w:basedOn w:val="21"/>
    <w:rsid w:val="003B1F27"/>
    <w:pPr>
      <w:spacing w:before="180"/>
    </w:pPr>
    <w:rPr>
      <w:b/>
    </w:rPr>
  </w:style>
  <w:style w:type="table" w:styleId="afff7">
    <w:name w:val="Table Grid"/>
    <w:basedOn w:val="a1"/>
    <w:rsid w:val="003B1F2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annotation text"/>
    <w:basedOn w:val="a"/>
    <w:link w:val="afff9"/>
    <w:rsid w:val="003B1F27"/>
    <w:rPr>
      <w:sz w:val="20"/>
    </w:rPr>
  </w:style>
  <w:style w:type="character" w:customStyle="1" w:styleId="afff9">
    <w:name w:val="Текст примечания Знак"/>
    <w:basedOn w:val="a0"/>
    <w:link w:val="afff8"/>
    <w:rsid w:val="003B1F27"/>
    <w:rPr>
      <w:rFonts w:ascii="Times New Roman" w:eastAsia="Times New Roman" w:hAnsi="Times New Roman" w:cs="Times New Roman"/>
      <w:sz w:val="20"/>
      <w:szCs w:val="20"/>
      <w:lang w:eastAsia="ru-RU"/>
    </w:rPr>
  </w:style>
  <w:style w:type="paragraph" w:styleId="afffa">
    <w:name w:val="Balloon Text"/>
    <w:basedOn w:val="a"/>
    <w:link w:val="afffb"/>
    <w:rsid w:val="003B1F27"/>
    <w:rPr>
      <w:rFonts w:ascii="Tahoma" w:hAnsi="Tahoma"/>
      <w:sz w:val="16"/>
      <w:szCs w:val="16"/>
      <w:lang w:val="x-none" w:eastAsia="x-none"/>
    </w:rPr>
  </w:style>
  <w:style w:type="character" w:customStyle="1" w:styleId="afffb">
    <w:name w:val="Текст выноски Знак"/>
    <w:basedOn w:val="a0"/>
    <w:link w:val="afffa"/>
    <w:rsid w:val="003B1F27"/>
    <w:rPr>
      <w:rFonts w:ascii="Tahoma" w:eastAsia="Times New Roman" w:hAnsi="Tahoma" w:cs="Times New Roman"/>
      <w:sz w:val="16"/>
      <w:szCs w:val="16"/>
      <w:lang w:val="x-none" w:eastAsia="x-none"/>
    </w:rPr>
  </w:style>
  <w:style w:type="paragraph" w:styleId="afffc">
    <w:name w:val="caption"/>
    <w:basedOn w:val="a"/>
    <w:next w:val="a"/>
    <w:qFormat/>
    <w:rsid w:val="003B1F27"/>
    <w:pPr>
      <w:spacing w:before="120" w:after="120"/>
    </w:pPr>
    <w:rPr>
      <w:b/>
      <w:bCs/>
      <w:sz w:val="20"/>
    </w:rPr>
  </w:style>
  <w:style w:type="paragraph" w:styleId="2c">
    <w:name w:val="toc 2"/>
    <w:basedOn w:val="a"/>
    <w:next w:val="a"/>
    <w:autoRedefine/>
    <w:uiPriority w:val="39"/>
    <w:rsid w:val="003B1F27"/>
    <w:pPr>
      <w:tabs>
        <w:tab w:val="left" w:pos="1999"/>
        <w:tab w:val="right" w:leader="dot" w:pos="9344"/>
      </w:tabs>
      <w:ind w:left="240"/>
      <w:jc w:val="left"/>
    </w:pPr>
  </w:style>
  <w:style w:type="paragraph" w:styleId="3a">
    <w:name w:val="toc 3"/>
    <w:basedOn w:val="a"/>
    <w:next w:val="a"/>
    <w:autoRedefine/>
    <w:uiPriority w:val="39"/>
    <w:rsid w:val="003B1F27"/>
    <w:pPr>
      <w:ind w:left="480"/>
    </w:pPr>
  </w:style>
  <w:style w:type="paragraph" w:styleId="HTML">
    <w:name w:val="HTML Preformatted"/>
    <w:basedOn w:val="a"/>
    <w:link w:val="HTML0"/>
    <w:rsid w:val="003B1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rPr>
  </w:style>
  <w:style w:type="character" w:customStyle="1" w:styleId="HTML0">
    <w:name w:val="Стандартный HTML Знак"/>
    <w:basedOn w:val="a0"/>
    <w:link w:val="HTML"/>
    <w:rsid w:val="003B1F27"/>
    <w:rPr>
      <w:rFonts w:ascii="Courier New" w:eastAsia="Times New Roman" w:hAnsi="Courier New" w:cs="Courier New"/>
      <w:sz w:val="20"/>
      <w:szCs w:val="20"/>
      <w:lang w:eastAsia="ru-RU"/>
    </w:rPr>
  </w:style>
  <w:style w:type="character" w:customStyle="1" w:styleId="Table">
    <w:name w:val="Table"/>
    <w:rsid w:val="003B1F27"/>
    <w:rPr>
      <w:rFonts w:ascii="Arial" w:hAnsi="Arial"/>
      <w:sz w:val="20"/>
    </w:rPr>
  </w:style>
  <w:style w:type="paragraph" w:customStyle="1" w:styleId="afffd">
    <w:name w:val="Форма"/>
    <w:basedOn w:val="a"/>
    <w:rsid w:val="003B1F27"/>
    <w:pPr>
      <w:widowControl w:val="0"/>
      <w:tabs>
        <w:tab w:val="left" w:pos="540"/>
      </w:tabs>
      <w:spacing w:after="240"/>
      <w:jc w:val="center"/>
    </w:pPr>
    <w:rPr>
      <w:rFonts w:ascii="Arial Narrow" w:hAnsi="Arial Narrow"/>
      <w:b/>
      <w:sz w:val="28"/>
    </w:rPr>
  </w:style>
  <w:style w:type="paragraph" w:customStyle="1" w:styleId="afffe">
    <w:name w:val="Îñíîâíîé òåêñò"/>
    <w:basedOn w:val="a"/>
    <w:rsid w:val="003B1F27"/>
    <w:pPr>
      <w:widowControl w:val="0"/>
      <w:suppressAutoHyphens/>
      <w:spacing w:after="0"/>
    </w:pPr>
    <w:rPr>
      <w:spacing w:val="-2"/>
      <w:lang w:val="en-US"/>
    </w:rPr>
  </w:style>
  <w:style w:type="paragraph" w:customStyle="1" w:styleId="ConsNonformat">
    <w:name w:val="ConsNonformat"/>
    <w:rsid w:val="003B1F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
    <w:name w:val="Document Map"/>
    <w:basedOn w:val="a"/>
    <w:link w:val="affff0"/>
    <w:semiHidden/>
    <w:rsid w:val="003B1F27"/>
    <w:pPr>
      <w:shd w:val="clear" w:color="auto" w:fill="000080"/>
    </w:pPr>
    <w:rPr>
      <w:rFonts w:ascii="Tahoma" w:hAnsi="Tahoma" w:cs="Tahoma"/>
    </w:rPr>
  </w:style>
  <w:style w:type="character" w:customStyle="1" w:styleId="affff0">
    <w:name w:val="Схема документа Знак"/>
    <w:basedOn w:val="a0"/>
    <w:link w:val="affff"/>
    <w:semiHidden/>
    <w:rsid w:val="003B1F27"/>
    <w:rPr>
      <w:rFonts w:ascii="Tahoma" w:eastAsia="Times New Roman" w:hAnsi="Tahoma" w:cs="Tahoma"/>
      <w:sz w:val="24"/>
      <w:szCs w:val="20"/>
      <w:shd w:val="clear" w:color="auto" w:fill="000080"/>
      <w:lang w:eastAsia="ru-RU"/>
    </w:rPr>
  </w:style>
  <w:style w:type="paragraph" w:customStyle="1" w:styleId="13">
    <w:name w:val="Обычный1"/>
    <w:rsid w:val="003B1F27"/>
    <w:pPr>
      <w:widowControl w:val="0"/>
      <w:spacing w:after="0" w:line="260" w:lineRule="auto"/>
      <w:ind w:left="80" w:firstLine="380"/>
    </w:pPr>
    <w:rPr>
      <w:rFonts w:ascii="Times New Roman" w:eastAsia="Times New Roman" w:hAnsi="Times New Roman" w:cs="Times New Roman"/>
      <w:snapToGrid w:val="0"/>
      <w:sz w:val="18"/>
      <w:szCs w:val="20"/>
      <w:lang w:eastAsia="ru-RU"/>
    </w:rPr>
  </w:style>
  <w:style w:type="paragraph" w:customStyle="1" w:styleId="ConsNormal">
    <w:name w:val="ConsNormal"/>
    <w:link w:val="ConsNormal0"/>
    <w:rsid w:val="003B1F27"/>
    <w:pPr>
      <w:widowControl w:val="0"/>
      <w:spacing w:after="0" w:line="240" w:lineRule="auto"/>
      <w:ind w:firstLine="720"/>
    </w:pPr>
    <w:rPr>
      <w:rFonts w:ascii="Arial" w:eastAsia="Times New Roman" w:hAnsi="Arial" w:cs="Times New Roman"/>
      <w:snapToGrid w:val="0"/>
      <w:sz w:val="20"/>
      <w:szCs w:val="20"/>
      <w:lang w:eastAsia="ru-RU"/>
    </w:rPr>
  </w:style>
  <w:style w:type="paragraph" w:styleId="affff1">
    <w:name w:val="TOC Heading"/>
    <w:basedOn w:val="1"/>
    <w:next w:val="a"/>
    <w:uiPriority w:val="39"/>
    <w:qFormat/>
    <w:rsid w:val="003B1F27"/>
    <w:pPr>
      <w:keepLines/>
      <w:spacing w:before="480" w:after="0" w:line="276" w:lineRule="auto"/>
      <w:jc w:val="left"/>
      <w:outlineLvl w:val="9"/>
    </w:pPr>
    <w:rPr>
      <w:rFonts w:ascii="Cambria" w:hAnsi="Cambria"/>
      <w:color w:val="365F91"/>
      <w:kern w:val="0"/>
      <w:sz w:val="28"/>
      <w:szCs w:val="28"/>
    </w:rPr>
  </w:style>
  <w:style w:type="paragraph" w:styleId="45">
    <w:name w:val="toc 4"/>
    <w:basedOn w:val="a"/>
    <w:next w:val="a"/>
    <w:autoRedefine/>
    <w:uiPriority w:val="39"/>
    <w:unhideWhenUsed/>
    <w:rsid w:val="003B1F27"/>
    <w:pPr>
      <w:spacing w:after="100" w:line="276" w:lineRule="auto"/>
      <w:ind w:left="660"/>
      <w:jc w:val="left"/>
    </w:pPr>
    <w:rPr>
      <w:rFonts w:ascii="Calibri" w:hAnsi="Calibri"/>
      <w:sz w:val="22"/>
      <w:szCs w:val="22"/>
    </w:rPr>
  </w:style>
  <w:style w:type="paragraph" w:styleId="56">
    <w:name w:val="toc 5"/>
    <w:basedOn w:val="a"/>
    <w:next w:val="a"/>
    <w:autoRedefine/>
    <w:uiPriority w:val="39"/>
    <w:unhideWhenUsed/>
    <w:rsid w:val="003B1F27"/>
    <w:pPr>
      <w:spacing w:after="100" w:line="276" w:lineRule="auto"/>
      <w:ind w:left="880"/>
      <w:jc w:val="left"/>
    </w:pPr>
    <w:rPr>
      <w:rFonts w:ascii="Calibri" w:hAnsi="Calibri"/>
      <w:sz w:val="22"/>
      <w:szCs w:val="22"/>
    </w:rPr>
  </w:style>
  <w:style w:type="paragraph" w:styleId="61">
    <w:name w:val="toc 6"/>
    <w:basedOn w:val="a"/>
    <w:next w:val="a"/>
    <w:autoRedefine/>
    <w:uiPriority w:val="39"/>
    <w:unhideWhenUsed/>
    <w:rsid w:val="003B1F27"/>
    <w:pPr>
      <w:spacing w:after="100" w:line="276" w:lineRule="auto"/>
      <w:ind w:left="1100"/>
      <w:jc w:val="left"/>
    </w:pPr>
    <w:rPr>
      <w:rFonts w:ascii="Calibri" w:hAnsi="Calibri"/>
      <w:sz w:val="22"/>
      <w:szCs w:val="22"/>
    </w:rPr>
  </w:style>
  <w:style w:type="paragraph" w:styleId="71">
    <w:name w:val="toc 7"/>
    <w:basedOn w:val="a"/>
    <w:next w:val="a"/>
    <w:autoRedefine/>
    <w:uiPriority w:val="39"/>
    <w:unhideWhenUsed/>
    <w:rsid w:val="003B1F27"/>
    <w:pPr>
      <w:spacing w:after="100" w:line="276" w:lineRule="auto"/>
      <w:ind w:left="1320"/>
      <w:jc w:val="left"/>
    </w:pPr>
    <w:rPr>
      <w:rFonts w:ascii="Calibri" w:hAnsi="Calibri"/>
      <w:sz w:val="22"/>
      <w:szCs w:val="22"/>
    </w:rPr>
  </w:style>
  <w:style w:type="paragraph" w:styleId="81">
    <w:name w:val="toc 8"/>
    <w:basedOn w:val="a"/>
    <w:next w:val="a"/>
    <w:autoRedefine/>
    <w:uiPriority w:val="39"/>
    <w:unhideWhenUsed/>
    <w:rsid w:val="003B1F27"/>
    <w:pPr>
      <w:spacing w:after="100" w:line="276" w:lineRule="auto"/>
      <w:ind w:left="1540"/>
      <w:jc w:val="left"/>
    </w:pPr>
    <w:rPr>
      <w:rFonts w:ascii="Calibri" w:hAnsi="Calibri"/>
      <w:sz w:val="22"/>
      <w:szCs w:val="22"/>
    </w:rPr>
  </w:style>
  <w:style w:type="paragraph" w:styleId="91">
    <w:name w:val="toc 9"/>
    <w:basedOn w:val="a"/>
    <w:next w:val="a"/>
    <w:autoRedefine/>
    <w:uiPriority w:val="39"/>
    <w:unhideWhenUsed/>
    <w:rsid w:val="003B1F27"/>
    <w:pPr>
      <w:spacing w:after="100" w:line="276" w:lineRule="auto"/>
      <w:ind w:left="1760"/>
      <w:jc w:val="left"/>
    </w:pPr>
    <w:rPr>
      <w:rFonts w:ascii="Calibri" w:hAnsi="Calibri"/>
      <w:sz w:val="22"/>
      <w:szCs w:val="22"/>
    </w:rPr>
  </w:style>
  <w:style w:type="paragraph" w:customStyle="1" w:styleId="affff2">
    <w:name w:val="Таблица шапка"/>
    <w:basedOn w:val="a"/>
    <w:rsid w:val="003B1F27"/>
    <w:pPr>
      <w:keepNext/>
      <w:spacing w:before="40" w:after="40"/>
      <w:ind w:left="57" w:right="57"/>
      <w:jc w:val="left"/>
    </w:pPr>
    <w:rPr>
      <w:sz w:val="18"/>
      <w:szCs w:val="18"/>
    </w:rPr>
  </w:style>
  <w:style w:type="paragraph" w:styleId="affff3">
    <w:name w:val="List Paragraph"/>
    <w:basedOn w:val="a"/>
    <w:uiPriority w:val="34"/>
    <w:qFormat/>
    <w:rsid w:val="003B1F27"/>
    <w:pPr>
      <w:spacing w:after="200" w:line="276" w:lineRule="auto"/>
      <w:ind w:left="720"/>
      <w:contextualSpacing/>
      <w:jc w:val="left"/>
    </w:pPr>
    <w:rPr>
      <w:rFonts w:ascii="Calibri" w:eastAsia="Calibri" w:hAnsi="Calibri"/>
      <w:sz w:val="22"/>
      <w:szCs w:val="22"/>
      <w:lang w:eastAsia="en-US"/>
    </w:rPr>
  </w:style>
  <w:style w:type="paragraph" w:styleId="affff4">
    <w:name w:val="No Spacing"/>
    <w:qFormat/>
    <w:rsid w:val="003B1F27"/>
    <w:pPr>
      <w:spacing w:after="0" w:line="240" w:lineRule="auto"/>
    </w:pPr>
    <w:rPr>
      <w:rFonts w:ascii="Calibri" w:eastAsia="Calibri" w:hAnsi="Calibri" w:cs="Times New Roman"/>
    </w:rPr>
  </w:style>
  <w:style w:type="paragraph" w:customStyle="1" w:styleId="affff5">
    <w:name w:val="Пункт Знак"/>
    <w:basedOn w:val="a"/>
    <w:uiPriority w:val="99"/>
    <w:rsid w:val="003B1F27"/>
    <w:pPr>
      <w:tabs>
        <w:tab w:val="num" w:pos="643"/>
        <w:tab w:val="left" w:pos="851"/>
        <w:tab w:val="left" w:pos="1134"/>
        <w:tab w:val="num" w:pos="1844"/>
      </w:tabs>
      <w:spacing w:after="0" w:line="360" w:lineRule="auto"/>
      <w:ind w:left="1844" w:hanging="567"/>
    </w:pPr>
    <w:rPr>
      <w:b/>
      <w:bCs/>
      <w:sz w:val="28"/>
      <w:szCs w:val="28"/>
    </w:rPr>
  </w:style>
  <w:style w:type="paragraph" w:customStyle="1" w:styleId="3b">
    <w:name w:val="Пункт_3"/>
    <w:basedOn w:val="a"/>
    <w:uiPriority w:val="99"/>
    <w:rsid w:val="003B1F27"/>
    <w:pPr>
      <w:tabs>
        <w:tab w:val="num" w:pos="1134"/>
      </w:tabs>
      <w:spacing w:after="0" w:line="360" w:lineRule="auto"/>
      <w:ind w:left="1134" w:hanging="1133"/>
    </w:pPr>
    <w:rPr>
      <w:sz w:val="28"/>
      <w:szCs w:val="28"/>
    </w:rPr>
  </w:style>
  <w:style w:type="paragraph" w:customStyle="1" w:styleId="ConsPlusCell">
    <w:name w:val="ConsPlusCell"/>
    <w:rsid w:val="003B1F27"/>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customStyle="1" w:styleId="Default">
    <w:name w:val="Default"/>
    <w:rsid w:val="003B1F27"/>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ConsNormal0">
    <w:name w:val="ConsNormal Знак"/>
    <w:link w:val="ConsNormal"/>
    <w:locked/>
    <w:rsid w:val="003B1F27"/>
    <w:rPr>
      <w:rFonts w:ascii="Arial" w:eastAsia="Times New Roman" w:hAnsi="Arial" w:cs="Times New Roman"/>
      <w:snapToGrid w:val="0"/>
      <w:sz w:val="20"/>
      <w:szCs w:val="20"/>
      <w:lang w:eastAsia="ru-RU"/>
    </w:rPr>
  </w:style>
  <w:style w:type="paragraph" w:customStyle="1" w:styleId="ConsPlusNormal">
    <w:name w:val="ConsPlusNormal"/>
    <w:link w:val="ConsPlusNormal0"/>
    <w:qFormat/>
    <w:rsid w:val="003B1F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6">
    <w:name w:val="Стиль текста"/>
    <w:basedOn w:val="af5"/>
    <w:rsid w:val="003B1F27"/>
    <w:pPr>
      <w:keepLines/>
      <w:spacing w:before="60" w:after="60"/>
    </w:pPr>
  </w:style>
  <w:style w:type="character" w:customStyle="1" w:styleId="ConsPlusNormal0">
    <w:name w:val="ConsPlusNormal Знак"/>
    <w:link w:val="ConsPlusNormal"/>
    <w:rsid w:val="003B1F27"/>
    <w:rPr>
      <w:rFonts w:ascii="Arial" w:eastAsia="Times New Roman" w:hAnsi="Arial" w:cs="Arial"/>
      <w:sz w:val="20"/>
      <w:szCs w:val="20"/>
      <w:lang w:eastAsia="ru-RU"/>
    </w:rPr>
  </w:style>
  <w:style w:type="paragraph" w:customStyle="1" w:styleId="affff7">
    <w:name w:val="Содержимое таблицы"/>
    <w:basedOn w:val="a"/>
    <w:uiPriority w:val="99"/>
    <w:rsid w:val="003B1F27"/>
    <w:pPr>
      <w:widowControl w:val="0"/>
      <w:suppressLineNumbers/>
      <w:suppressAutoHyphens/>
      <w:spacing w:after="0"/>
      <w:jc w:val="left"/>
    </w:pPr>
    <w:rPr>
      <w:rFonts w:eastAsia="Andale Sans UI"/>
      <w:kern w:val="1"/>
      <w:szCs w:val="24"/>
    </w:rPr>
  </w:style>
  <w:style w:type="paragraph" w:styleId="affff8">
    <w:name w:val="footnote text"/>
    <w:basedOn w:val="a"/>
    <w:link w:val="affff9"/>
    <w:rsid w:val="003B1F27"/>
    <w:pPr>
      <w:spacing w:after="0"/>
      <w:jc w:val="left"/>
    </w:pPr>
    <w:rPr>
      <w:sz w:val="20"/>
    </w:rPr>
  </w:style>
  <w:style w:type="character" w:customStyle="1" w:styleId="affff9">
    <w:name w:val="Текст сноски Знак"/>
    <w:basedOn w:val="a0"/>
    <w:link w:val="affff8"/>
    <w:rsid w:val="003B1F27"/>
    <w:rPr>
      <w:rFonts w:ascii="Times New Roman" w:eastAsia="Times New Roman" w:hAnsi="Times New Roman" w:cs="Times New Roman"/>
      <w:sz w:val="20"/>
      <w:szCs w:val="20"/>
      <w:lang w:eastAsia="ru-RU"/>
    </w:rPr>
  </w:style>
  <w:style w:type="character" w:styleId="affffa">
    <w:name w:val="footnote reference"/>
    <w:rsid w:val="003B1F27"/>
    <w:rPr>
      <w:vertAlign w:val="superscript"/>
    </w:rPr>
  </w:style>
  <w:style w:type="paragraph" w:styleId="affffb">
    <w:name w:val="Normal (Web)"/>
    <w:aliases w:val="Обычный (Web)"/>
    <w:basedOn w:val="a"/>
    <w:link w:val="affffc"/>
    <w:uiPriority w:val="99"/>
    <w:rsid w:val="003B1F27"/>
    <w:pPr>
      <w:spacing w:before="30" w:after="30"/>
      <w:jc w:val="left"/>
    </w:pPr>
    <w:rPr>
      <w:rFonts w:ascii="Arial" w:hAnsi="Arial"/>
      <w:color w:val="332E2D"/>
      <w:spacing w:val="2"/>
      <w:szCs w:val="24"/>
      <w:lang w:val="x-none" w:eastAsia="x-none"/>
    </w:rPr>
  </w:style>
  <w:style w:type="character" w:customStyle="1" w:styleId="affffc">
    <w:name w:val="Обычный (Интернет) Знак"/>
    <w:aliases w:val="Обычный (Web) Знак"/>
    <w:link w:val="affffb"/>
    <w:uiPriority w:val="99"/>
    <w:locked/>
    <w:rsid w:val="003B1F27"/>
    <w:rPr>
      <w:rFonts w:ascii="Arial" w:eastAsia="Times New Roman" w:hAnsi="Arial" w:cs="Times New Roman"/>
      <w:color w:val="332E2D"/>
      <w:spacing w:val="2"/>
      <w:sz w:val="24"/>
      <w:szCs w:val="24"/>
      <w:lang w:val="x-none" w:eastAsia="x-none"/>
    </w:rPr>
  </w:style>
  <w:style w:type="paragraph" w:customStyle="1" w:styleId="Style6">
    <w:name w:val="Style6"/>
    <w:basedOn w:val="a"/>
    <w:rsid w:val="003B1F27"/>
    <w:pPr>
      <w:widowControl w:val="0"/>
      <w:autoSpaceDE w:val="0"/>
      <w:autoSpaceDN w:val="0"/>
      <w:adjustRightInd w:val="0"/>
      <w:spacing w:after="0" w:line="318" w:lineRule="exact"/>
      <w:ind w:firstLine="706"/>
    </w:pPr>
    <w:rPr>
      <w:szCs w:val="24"/>
    </w:rPr>
  </w:style>
  <w:style w:type="character" w:customStyle="1" w:styleId="FontStyle13">
    <w:name w:val="Font Style13"/>
    <w:rsid w:val="003B1F27"/>
    <w:rPr>
      <w:rFonts w:ascii="Times New Roman" w:hAnsi="Times New Roman" w:cs="Times New Roman"/>
      <w:b/>
      <w:bCs/>
      <w:sz w:val="26"/>
      <w:szCs w:val="26"/>
    </w:rPr>
  </w:style>
  <w:style w:type="paragraph" w:customStyle="1" w:styleId="affffd">
    <w:name w:val="Знак Знак Знак Знак"/>
    <w:basedOn w:val="a"/>
    <w:rsid w:val="003B1F27"/>
    <w:pPr>
      <w:spacing w:after="160" w:line="240" w:lineRule="exact"/>
      <w:jc w:val="left"/>
    </w:pPr>
    <w:rPr>
      <w:rFonts w:ascii="Verdana" w:hAnsi="Verdana"/>
      <w:szCs w:val="24"/>
      <w:lang w:val="en-US" w:eastAsia="en-US"/>
    </w:rPr>
  </w:style>
  <w:style w:type="paragraph" w:customStyle="1" w:styleId="affffe">
    <w:name w:val="Знак"/>
    <w:basedOn w:val="a"/>
    <w:rsid w:val="003B1F27"/>
    <w:pPr>
      <w:spacing w:after="160" w:line="240" w:lineRule="exact"/>
      <w:jc w:val="left"/>
    </w:pPr>
    <w:rPr>
      <w:rFonts w:ascii="Verdana" w:hAnsi="Verdana"/>
      <w:b/>
      <w:szCs w:val="24"/>
      <w:lang w:val="en-US" w:eastAsia="en-US"/>
    </w:rPr>
  </w:style>
  <w:style w:type="paragraph" w:customStyle="1" w:styleId="210">
    <w:name w:val="Основной текст 21"/>
    <w:basedOn w:val="a"/>
    <w:rsid w:val="003B1F27"/>
    <w:pPr>
      <w:widowControl w:val="0"/>
      <w:suppressAutoHyphens/>
      <w:spacing w:after="0" w:line="360" w:lineRule="atLeast"/>
      <w:ind w:left="567" w:hanging="567"/>
      <w:textAlignment w:val="baseline"/>
    </w:pPr>
    <w:rPr>
      <w:rFonts w:eastAsia="Andale Sans UI"/>
      <w:kern w:val="1"/>
      <w:szCs w:val="24"/>
    </w:rPr>
  </w:style>
  <w:style w:type="character" w:customStyle="1" w:styleId="afffff">
    <w:name w:val="Тема примечания Знак"/>
    <w:link w:val="afffff0"/>
    <w:rsid w:val="003B1F27"/>
    <w:rPr>
      <w:b/>
      <w:bCs/>
    </w:rPr>
  </w:style>
  <w:style w:type="paragraph" w:styleId="afffff0">
    <w:name w:val="annotation subject"/>
    <w:basedOn w:val="afff8"/>
    <w:next w:val="afff8"/>
    <w:link w:val="afffff"/>
    <w:rsid w:val="003B1F27"/>
    <w:pPr>
      <w:spacing w:after="0"/>
      <w:jc w:val="left"/>
    </w:pPr>
    <w:rPr>
      <w:rFonts w:asciiTheme="minorHAnsi" w:eastAsiaTheme="minorHAnsi" w:hAnsiTheme="minorHAnsi" w:cstheme="minorBidi"/>
      <w:b/>
      <w:bCs/>
      <w:sz w:val="22"/>
      <w:szCs w:val="22"/>
      <w:lang w:eastAsia="en-US"/>
    </w:rPr>
  </w:style>
  <w:style w:type="character" w:customStyle="1" w:styleId="14">
    <w:name w:val="Тема примечания Знак1"/>
    <w:basedOn w:val="afff9"/>
    <w:rsid w:val="003B1F27"/>
    <w:rPr>
      <w:rFonts w:ascii="Times New Roman" w:eastAsia="Times New Roman" w:hAnsi="Times New Roman" w:cs="Times New Roman"/>
      <w:b/>
      <w:bCs/>
      <w:sz w:val="20"/>
      <w:szCs w:val="20"/>
      <w:lang w:eastAsia="ru-RU"/>
    </w:rPr>
  </w:style>
  <w:style w:type="paragraph" w:styleId="afffff1">
    <w:name w:val="endnote text"/>
    <w:basedOn w:val="a"/>
    <w:link w:val="afffff2"/>
    <w:rsid w:val="003B1F27"/>
    <w:pPr>
      <w:spacing w:after="0"/>
      <w:jc w:val="left"/>
    </w:pPr>
    <w:rPr>
      <w:sz w:val="20"/>
    </w:rPr>
  </w:style>
  <w:style w:type="character" w:customStyle="1" w:styleId="afffff2">
    <w:name w:val="Текст концевой сноски Знак"/>
    <w:basedOn w:val="a0"/>
    <w:link w:val="afffff1"/>
    <w:rsid w:val="003B1F27"/>
    <w:rPr>
      <w:rFonts w:ascii="Times New Roman" w:eastAsia="Times New Roman" w:hAnsi="Times New Roman" w:cs="Times New Roman"/>
      <w:sz w:val="20"/>
      <w:szCs w:val="20"/>
      <w:lang w:eastAsia="ru-RU"/>
    </w:rPr>
  </w:style>
  <w:style w:type="character" w:styleId="afffff3">
    <w:name w:val="endnote reference"/>
    <w:rsid w:val="003B1F27"/>
    <w:rPr>
      <w:vertAlign w:val="superscript"/>
    </w:rPr>
  </w:style>
  <w:style w:type="paragraph" w:customStyle="1" w:styleId="15">
    <w:name w:val="Знак Знак Знак1 Знак"/>
    <w:basedOn w:val="a"/>
    <w:rsid w:val="003B1F27"/>
    <w:pPr>
      <w:spacing w:after="160" w:line="240" w:lineRule="exact"/>
      <w:jc w:val="left"/>
    </w:pPr>
    <w:rPr>
      <w:sz w:val="20"/>
      <w:lang w:eastAsia="zh-CN"/>
    </w:rPr>
  </w:style>
  <w:style w:type="paragraph" w:customStyle="1" w:styleId="ListParagraph1">
    <w:name w:val="List Paragraph1"/>
    <w:basedOn w:val="a"/>
    <w:uiPriority w:val="99"/>
    <w:rsid w:val="003B1F27"/>
    <w:pPr>
      <w:spacing w:after="0"/>
      <w:ind w:left="720"/>
      <w:contextualSpacing/>
      <w:jc w:val="left"/>
    </w:pPr>
    <w:rPr>
      <w:szCs w:val="24"/>
    </w:rPr>
  </w:style>
  <w:style w:type="paragraph" w:customStyle="1" w:styleId="Style7">
    <w:name w:val="Style7"/>
    <w:basedOn w:val="a"/>
    <w:rsid w:val="003B1F27"/>
    <w:pPr>
      <w:widowControl w:val="0"/>
      <w:autoSpaceDE w:val="0"/>
      <w:autoSpaceDN w:val="0"/>
      <w:adjustRightInd w:val="0"/>
      <w:spacing w:after="0"/>
      <w:jc w:val="left"/>
    </w:pPr>
    <w:rPr>
      <w:rFonts w:ascii="Garamond" w:hAnsi="Garamond"/>
      <w:szCs w:val="24"/>
    </w:rPr>
  </w:style>
  <w:style w:type="character" w:customStyle="1" w:styleId="apple-converted-space">
    <w:name w:val="apple-converted-space"/>
    <w:rsid w:val="003B1F27"/>
  </w:style>
  <w:style w:type="character" w:customStyle="1" w:styleId="16">
    <w:name w:val="Основной текст Знак1"/>
    <w:rsid w:val="003B1F27"/>
    <w:rPr>
      <w:kern w:val="32"/>
      <w:sz w:val="28"/>
      <w:szCs w:val="28"/>
      <w:lang w:val="ru-RU" w:eastAsia="ru-RU" w:bidi="ar-SA"/>
    </w:rPr>
  </w:style>
  <w:style w:type="character" w:customStyle="1" w:styleId="17">
    <w:name w:val="Текст Знак1"/>
    <w:rsid w:val="003B1F27"/>
    <w:rPr>
      <w:rFonts w:ascii="Consolas" w:eastAsia="Times New Roman" w:hAnsi="Consolas" w:cs="Times New Roman"/>
      <w:sz w:val="21"/>
      <w:szCs w:val="21"/>
      <w:lang w:eastAsia="ru-RU"/>
    </w:rPr>
  </w:style>
  <w:style w:type="paragraph" w:customStyle="1" w:styleId="ConsPlusTitle">
    <w:name w:val="ConsPlusTitle"/>
    <w:rsid w:val="003B1F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R1">
    <w:name w:val="FR1"/>
    <w:rsid w:val="003B1F27"/>
    <w:pPr>
      <w:widowControl w:val="0"/>
      <w:suppressAutoHyphens/>
      <w:autoSpaceDE w:val="0"/>
      <w:spacing w:before="200" w:after="0" w:line="300" w:lineRule="auto"/>
      <w:ind w:firstLine="300"/>
      <w:jc w:val="both"/>
    </w:pPr>
    <w:rPr>
      <w:rFonts w:ascii="Times New Roman" w:eastAsia="Arial" w:hAnsi="Times New Roman" w:cs="Times New Roman"/>
      <w:lang w:eastAsia="ar-SA"/>
    </w:rPr>
  </w:style>
  <w:style w:type="character" w:customStyle="1" w:styleId="310">
    <w:name w:val="Основной текст 3 Знак1"/>
    <w:rsid w:val="003B1F27"/>
    <w:rPr>
      <w:rFonts w:ascii="Times New Roman" w:eastAsia="Times New Roman" w:hAnsi="Times New Roman" w:cs="Times New Roman"/>
      <w:sz w:val="16"/>
      <w:szCs w:val="16"/>
      <w:lang w:eastAsia="ru-RU"/>
    </w:rPr>
  </w:style>
  <w:style w:type="character" w:customStyle="1" w:styleId="311">
    <w:name w:val="Основной текст с отступом 3 Знак1"/>
    <w:rsid w:val="003B1F27"/>
    <w:rPr>
      <w:rFonts w:ascii="Times New Roman" w:eastAsia="Times New Roman" w:hAnsi="Times New Roman" w:cs="Times New Roman"/>
      <w:sz w:val="16"/>
      <w:szCs w:val="16"/>
      <w:lang w:eastAsia="ru-RU"/>
    </w:rPr>
  </w:style>
  <w:style w:type="paragraph" w:customStyle="1" w:styleId="18">
    <w:name w:val="Абзац списка1"/>
    <w:basedOn w:val="a"/>
    <w:link w:val="afffff4"/>
    <w:rsid w:val="003B1F27"/>
    <w:pPr>
      <w:spacing w:after="0"/>
      <w:ind w:left="720"/>
      <w:jc w:val="left"/>
    </w:pPr>
    <w:rPr>
      <w:rFonts w:eastAsia="Calibri"/>
      <w:szCs w:val="24"/>
      <w:lang w:val="x-none" w:eastAsia="x-none"/>
    </w:rPr>
  </w:style>
  <w:style w:type="character" w:customStyle="1" w:styleId="afffff4">
    <w:name w:val="Абзац списка Знак"/>
    <w:link w:val="18"/>
    <w:locked/>
    <w:rsid w:val="003B1F27"/>
    <w:rPr>
      <w:rFonts w:ascii="Times New Roman" w:eastAsia="Calibri" w:hAnsi="Times New Roman" w:cs="Times New Roman"/>
      <w:sz w:val="24"/>
      <w:szCs w:val="24"/>
      <w:lang w:val="x-none" w:eastAsia="x-none"/>
    </w:rPr>
  </w:style>
  <w:style w:type="paragraph" w:customStyle="1" w:styleId="ConsPlusNonformat">
    <w:name w:val="ConsPlusNonformat"/>
    <w:link w:val="ConsPlusNonformat0"/>
    <w:rsid w:val="003B1F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c">
    <w:name w:val="Стиль3"/>
    <w:basedOn w:val="a"/>
    <w:rsid w:val="003B1F27"/>
    <w:pPr>
      <w:widowControl w:val="0"/>
      <w:tabs>
        <w:tab w:val="left" w:pos="6480"/>
      </w:tabs>
      <w:suppressAutoHyphens/>
      <w:spacing w:after="0"/>
      <w:ind w:left="2160" w:hanging="180"/>
    </w:pPr>
    <w:rPr>
      <w:rFonts w:eastAsia="Calibri"/>
      <w:szCs w:val="24"/>
      <w:lang w:eastAsia="ar-SA"/>
    </w:rPr>
  </w:style>
  <w:style w:type="character" w:customStyle="1" w:styleId="19">
    <w:name w:val="Нижний колонтитул Знак1"/>
    <w:rsid w:val="003B1F27"/>
    <w:rPr>
      <w:rFonts w:ascii="Times New Roman" w:eastAsia="Times New Roman" w:hAnsi="Times New Roman" w:cs="Times New Roman"/>
      <w:kern w:val="32"/>
      <w:sz w:val="28"/>
      <w:szCs w:val="28"/>
      <w:lang w:eastAsia="ru-RU"/>
    </w:rPr>
  </w:style>
  <w:style w:type="paragraph" w:customStyle="1" w:styleId="Style4">
    <w:name w:val="Style4"/>
    <w:basedOn w:val="a"/>
    <w:rsid w:val="003B1F27"/>
    <w:pPr>
      <w:widowControl w:val="0"/>
      <w:autoSpaceDE w:val="0"/>
      <w:autoSpaceDN w:val="0"/>
      <w:adjustRightInd w:val="0"/>
      <w:spacing w:after="0"/>
      <w:jc w:val="left"/>
    </w:pPr>
    <w:rPr>
      <w:rFonts w:ascii="Arial" w:hAnsi="Arial" w:cs="Arial"/>
      <w:szCs w:val="24"/>
    </w:rPr>
  </w:style>
  <w:style w:type="paragraph" w:customStyle="1" w:styleId="Style3">
    <w:name w:val="Style3"/>
    <w:basedOn w:val="a"/>
    <w:rsid w:val="003B1F27"/>
    <w:pPr>
      <w:widowControl w:val="0"/>
      <w:autoSpaceDE w:val="0"/>
      <w:autoSpaceDN w:val="0"/>
      <w:adjustRightInd w:val="0"/>
      <w:spacing w:after="0"/>
      <w:jc w:val="left"/>
    </w:pPr>
    <w:rPr>
      <w:rFonts w:ascii="Arial" w:hAnsi="Arial" w:cs="Arial"/>
      <w:szCs w:val="24"/>
    </w:rPr>
  </w:style>
  <w:style w:type="paragraph" w:customStyle="1" w:styleId="Style5">
    <w:name w:val="Style5"/>
    <w:basedOn w:val="a"/>
    <w:rsid w:val="003B1F27"/>
    <w:pPr>
      <w:widowControl w:val="0"/>
      <w:autoSpaceDE w:val="0"/>
      <w:autoSpaceDN w:val="0"/>
      <w:adjustRightInd w:val="0"/>
      <w:spacing w:after="0"/>
      <w:jc w:val="left"/>
    </w:pPr>
    <w:rPr>
      <w:rFonts w:ascii="Arial" w:hAnsi="Arial" w:cs="Arial"/>
      <w:szCs w:val="24"/>
    </w:rPr>
  </w:style>
  <w:style w:type="paragraph" w:customStyle="1" w:styleId="Style8">
    <w:name w:val="Style8"/>
    <w:basedOn w:val="a"/>
    <w:rsid w:val="003B1F27"/>
    <w:pPr>
      <w:widowControl w:val="0"/>
      <w:autoSpaceDE w:val="0"/>
      <w:autoSpaceDN w:val="0"/>
      <w:adjustRightInd w:val="0"/>
      <w:spacing w:after="0" w:line="180" w:lineRule="exact"/>
      <w:jc w:val="left"/>
    </w:pPr>
    <w:rPr>
      <w:rFonts w:ascii="Arial" w:hAnsi="Arial" w:cs="Arial"/>
      <w:szCs w:val="24"/>
    </w:rPr>
  </w:style>
  <w:style w:type="paragraph" w:customStyle="1" w:styleId="Style9">
    <w:name w:val="Style9"/>
    <w:basedOn w:val="a"/>
    <w:rsid w:val="003B1F27"/>
    <w:pPr>
      <w:widowControl w:val="0"/>
      <w:autoSpaceDE w:val="0"/>
      <w:autoSpaceDN w:val="0"/>
      <w:adjustRightInd w:val="0"/>
      <w:spacing w:after="0"/>
      <w:jc w:val="left"/>
    </w:pPr>
    <w:rPr>
      <w:rFonts w:ascii="Arial" w:hAnsi="Arial" w:cs="Arial"/>
      <w:szCs w:val="24"/>
    </w:rPr>
  </w:style>
  <w:style w:type="paragraph" w:customStyle="1" w:styleId="Style12">
    <w:name w:val="Style12"/>
    <w:basedOn w:val="a"/>
    <w:rsid w:val="003B1F27"/>
    <w:pPr>
      <w:widowControl w:val="0"/>
      <w:autoSpaceDE w:val="0"/>
      <w:autoSpaceDN w:val="0"/>
      <w:adjustRightInd w:val="0"/>
      <w:spacing w:after="0"/>
      <w:jc w:val="left"/>
    </w:pPr>
    <w:rPr>
      <w:rFonts w:ascii="Arial" w:hAnsi="Arial" w:cs="Arial"/>
      <w:szCs w:val="24"/>
    </w:rPr>
  </w:style>
  <w:style w:type="paragraph" w:customStyle="1" w:styleId="Style10">
    <w:name w:val="Style10"/>
    <w:basedOn w:val="a"/>
    <w:rsid w:val="003B1F27"/>
    <w:pPr>
      <w:widowControl w:val="0"/>
      <w:autoSpaceDE w:val="0"/>
      <w:autoSpaceDN w:val="0"/>
      <w:adjustRightInd w:val="0"/>
      <w:spacing w:after="0"/>
      <w:jc w:val="left"/>
    </w:pPr>
    <w:rPr>
      <w:rFonts w:ascii="Arial" w:hAnsi="Arial" w:cs="Arial"/>
      <w:szCs w:val="24"/>
    </w:rPr>
  </w:style>
  <w:style w:type="paragraph" w:customStyle="1" w:styleId="Style11">
    <w:name w:val="Style11"/>
    <w:basedOn w:val="a"/>
    <w:rsid w:val="003B1F27"/>
    <w:pPr>
      <w:widowControl w:val="0"/>
      <w:autoSpaceDE w:val="0"/>
      <w:autoSpaceDN w:val="0"/>
      <w:adjustRightInd w:val="0"/>
      <w:spacing w:after="0"/>
      <w:jc w:val="left"/>
    </w:pPr>
    <w:rPr>
      <w:rFonts w:ascii="Arial" w:hAnsi="Arial" w:cs="Arial"/>
      <w:szCs w:val="24"/>
    </w:rPr>
  </w:style>
  <w:style w:type="paragraph" w:customStyle="1" w:styleId="Style19">
    <w:name w:val="Style19"/>
    <w:basedOn w:val="a"/>
    <w:rsid w:val="003B1F27"/>
    <w:pPr>
      <w:widowControl w:val="0"/>
      <w:autoSpaceDE w:val="0"/>
      <w:autoSpaceDN w:val="0"/>
      <w:adjustRightInd w:val="0"/>
      <w:spacing w:after="0" w:line="182" w:lineRule="exact"/>
      <w:jc w:val="left"/>
    </w:pPr>
    <w:rPr>
      <w:rFonts w:ascii="Arial" w:hAnsi="Arial" w:cs="Arial"/>
      <w:szCs w:val="24"/>
    </w:rPr>
  </w:style>
  <w:style w:type="character" w:customStyle="1" w:styleId="apple-style-span">
    <w:name w:val="apple-style-span"/>
    <w:basedOn w:val="a0"/>
    <w:rsid w:val="003B1F27"/>
  </w:style>
  <w:style w:type="character" w:customStyle="1" w:styleId="FontStyle12">
    <w:name w:val="Font Style12"/>
    <w:rsid w:val="003B1F27"/>
    <w:rPr>
      <w:rFonts w:ascii="Times New Roman" w:hAnsi="Times New Roman" w:cs="Times New Roman" w:hint="default"/>
      <w:b/>
      <w:bCs/>
      <w:i/>
      <w:iCs/>
      <w:sz w:val="22"/>
      <w:szCs w:val="22"/>
    </w:rPr>
  </w:style>
  <w:style w:type="character" w:customStyle="1" w:styleId="FontStyle14">
    <w:name w:val="Font Style14"/>
    <w:rsid w:val="003B1F27"/>
    <w:rPr>
      <w:rFonts w:ascii="Times New Roman" w:hAnsi="Times New Roman" w:cs="Times New Roman" w:hint="default"/>
      <w:sz w:val="22"/>
      <w:szCs w:val="22"/>
    </w:rPr>
  </w:style>
  <w:style w:type="character" w:customStyle="1" w:styleId="FontStyle15">
    <w:name w:val="Font Style15"/>
    <w:rsid w:val="003B1F27"/>
    <w:rPr>
      <w:rFonts w:ascii="Bookman Old Style" w:hAnsi="Bookman Old Style" w:cs="Bookman Old Style" w:hint="default"/>
      <w:smallCaps/>
      <w:sz w:val="20"/>
      <w:szCs w:val="20"/>
    </w:rPr>
  </w:style>
  <w:style w:type="character" w:customStyle="1" w:styleId="FontStyle16">
    <w:name w:val="Font Style16"/>
    <w:rsid w:val="003B1F27"/>
    <w:rPr>
      <w:rFonts w:ascii="Times New Roman" w:hAnsi="Times New Roman" w:cs="Times New Roman" w:hint="default"/>
      <w:b/>
      <w:bCs/>
      <w:sz w:val="16"/>
      <w:szCs w:val="16"/>
    </w:rPr>
  </w:style>
  <w:style w:type="character" w:customStyle="1" w:styleId="FontStyle17">
    <w:name w:val="Font Style17"/>
    <w:rsid w:val="003B1F27"/>
    <w:rPr>
      <w:rFonts w:ascii="Times New Roman" w:hAnsi="Times New Roman" w:cs="Times New Roman" w:hint="default"/>
      <w:b/>
      <w:bCs/>
      <w:spacing w:val="-10"/>
      <w:sz w:val="16"/>
      <w:szCs w:val="16"/>
    </w:rPr>
  </w:style>
  <w:style w:type="paragraph" w:customStyle="1" w:styleId="1a">
    <w:name w:val="Без интервала1"/>
    <w:rsid w:val="003B1F27"/>
    <w:pPr>
      <w:spacing w:after="0" w:line="240" w:lineRule="auto"/>
    </w:pPr>
    <w:rPr>
      <w:rFonts w:ascii="Times New Roman" w:eastAsia="Times New Roman" w:hAnsi="Times New Roman" w:cs="Times New Roman"/>
      <w:kern w:val="32"/>
      <w:sz w:val="28"/>
      <w:szCs w:val="28"/>
      <w:lang w:eastAsia="ru-RU"/>
    </w:rPr>
  </w:style>
  <w:style w:type="paragraph" w:customStyle="1" w:styleId="Style1">
    <w:name w:val="Style1"/>
    <w:basedOn w:val="a"/>
    <w:rsid w:val="003B1F27"/>
    <w:pPr>
      <w:widowControl w:val="0"/>
      <w:autoSpaceDE w:val="0"/>
      <w:autoSpaceDN w:val="0"/>
      <w:adjustRightInd w:val="0"/>
      <w:spacing w:after="0" w:line="274" w:lineRule="exact"/>
      <w:ind w:firstLine="317"/>
      <w:jc w:val="left"/>
    </w:pPr>
    <w:rPr>
      <w:szCs w:val="24"/>
    </w:rPr>
  </w:style>
  <w:style w:type="character" w:customStyle="1" w:styleId="FontStyle18">
    <w:name w:val="Font Style18"/>
    <w:rsid w:val="003B1F27"/>
    <w:rPr>
      <w:rFonts w:ascii="Times New Roman" w:hAnsi="Times New Roman" w:cs="Times New Roman"/>
      <w:b/>
      <w:bCs/>
      <w:sz w:val="16"/>
      <w:szCs w:val="16"/>
    </w:rPr>
  </w:style>
  <w:style w:type="character" w:customStyle="1" w:styleId="FontStyle19">
    <w:name w:val="Font Style19"/>
    <w:rsid w:val="003B1F27"/>
    <w:rPr>
      <w:rFonts w:ascii="Times New Roman" w:hAnsi="Times New Roman" w:cs="Times New Roman"/>
      <w:sz w:val="20"/>
      <w:szCs w:val="20"/>
    </w:rPr>
  </w:style>
  <w:style w:type="character" w:customStyle="1" w:styleId="FontStyle20">
    <w:name w:val="Font Style20"/>
    <w:rsid w:val="003B1F27"/>
    <w:rPr>
      <w:rFonts w:ascii="Lucida Sans Unicode" w:hAnsi="Lucida Sans Unicode" w:cs="Lucida Sans Unicode"/>
      <w:sz w:val="14"/>
      <w:szCs w:val="14"/>
    </w:rPr>
  </w:style>
  <w:style w:type="character" w:customStyle="1" w:styleId="FontStyle21">
    <w:name w:val="Font Style21"/>
    <w:rsid w:val="003B1F27"/>
    <w:rPr>
      <w:rFonts w:ascii="Times New Roman" w:hAnsi="Times New Roman" w:cs="Times New Roman"/>
      <w:sz w:val="22"/>
      <w:szCs w:val="22"/>
    </w:rPr>
  </w:style>
  <w:style w:type="paragraph" w:customStyle="1" w:styleId="46">
    <w:name w:val="Знак4 Знак Знак Знак"/>
    <w:basedOn w:val="a"/>
    <w:rsid w:val="003B1F27"/>
    <w:pPr>
      <w:spacing w:after="160" w:line="240" w:lineRule="exact"/>
      <w:jc w:val="left"/>
    </w:pPr>
    <w:rPr>
      <w:rFonts w:ascii="Verdana" w:hAnsi="Verdana"/>
      <w:b/>
      <w:szCs w:val="24"/>
      <w:lang w:val="en-US" w:eastAsia="en-US"/>
    </w:rPr>
  </w:style>
  <w:style w:type="paragraph" w:customStyle="1" w:styleId="afffff5">
    <w:name w:val="Пункт"/>
    <w:basedOn w:val="a"/>
    <w:rsid w:val="003B1F27"/>
    <w:pPr>
      <w:tabs>
        <w:tab w:val="num" w:pos="1134"/>
      </w:tabs>
      <w:spacing w:after="0" w:line="360" w:lineRule="auto"/>
      <w:ind w:left="1134" w:hanging="1134"/>
    </w:pPr>
    <w:rPr>
      <w:sz w:val="28"/>
    </w:rPr>
  </w:style>
  <w:style w:type="paragraph" w:customStyle="1" w:styleId="afffff6">
    <w:name w:val="Подпункт"/>
    <w:basedOn w:val="afffff5"/>
    <w:rsid w:val="003B1F27"/>
  </w:style>
  <w:style w:type="paragraph" w:customStyle="1" w:styleId="afffff7">
    <w:name w:val="Подподпункт"/>
    <w:basedOn w:val="afffff6"/>
    <w:rsid w:val="003B1F27"/>
    <w:pPr>
      <w:tabs>
        <w:tab w:val="clear" w:pos="1134"/>
        <w:tab w:val="num" w:pos="1701"/>
      </w:tabs>
      <w:ind w:left="1701" w:hanging="567"/>
    </w:p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B1F27"/>
    <w:pPr>
      <w:spacing w:after="160" w:line="240" w:lineRule="exact"/>
      <w:jc w:val="left"/>
    </w:pPr>
    <w:rPr>
      <w:rFonts w:ascii="Verdana" w:hAnsi="Verdana"/>
      <w:szCs w:val="24"/>
      <w:lang w:val="en-US" w:eastAsia="en-US"/>
    </w:rPr>
  </w:style>
  <w:style w:type="character" w:customStyle="1" w:styleId="110">
    <w:name w:val="Заголовок 1 Знак1 Знак"/>
    <w:aliases w:val="Заголовок 1 Знак Знак Знак,Заголовок 1 Знак Знак1 Знак,Заголовок 1 Знак Знак2,Заголовок 1 Знак2 Знак,Заголовок 1 Знак1 Знак Знак,Заголовок 1 Знак Знак Знак Знак,Заголовок 1 Знак Знак1 Знак Знак"/>
    <w:rsid w:val="003B1F27"/>
    <w:rPr>
      <w:rFonts w:ascii="Arial" w:hAnsi="Arial" w:cs="Arial"/>
      <w:b/>
      <w:sz w:val="28"/>
      <w:szCs w:val="18"/>
      <w:lang w:val="ru-RU" w:eastAsia="ru-RU" w:bidi="ar-SA"/>
    </w:rPr>
  </w:style>
  <w:style w:type="character" w:customStyle="1" w:styleId="afffff9">
    <w:name w:val="Символ сноски"/>
    <w:rsid w:val="003B1F27"/>
    <w:rPr>
      <w:vertAlign w:val="superscript"/>
    </w:rPr>
  </w:style>
  <w:style w:type="character" w:customStyle="1" w:styleId="WW8Num29z0">
    <w:name w:val="WW8Num29z0"/>
    <w:rsid w:val="003B1F27"/>
    <w:rPr>
      <w:rFonts w:ascii="Symbol" w:hAnsi="Symbol"/>
    </w:rPr>
  </w:style>
  <w:style w:type="paragraph" w:customStyle="1" w:styleId="afffffa">
    <w:name w:val="Знак Знак Знак"/>
    <w:basedOn w:val="a"/>
    <w:rsid w:val="003B1F27"/>
    <w:pPr>
      <w:spacing w:before="100" w:beforeAutospacing="1" w:after="100" w:afterAutospacing="1"/>
      <w:jc w:val="left"/>
    </w:pPr>
    <w:rPr>
      <w:rFonts w:ascii="Tahoma" w:hAnsi="Tahoma"/>
      <w:sz w:val="20"/>
      <w:lang w:val="en-US" w:eastAsia="en-US"/>
    </w:rPr>
  </w:style>
  <w:style w:type="character" w:customStyle="1" w:styleId="composition">
    <w:name w:val="composition"/>
    <w:rsid w:val="003B1F27"/>
  </w:style>
  <w:style w:type="character" w:customStyle="1" w:styleId="200">
    <w:name w:val="Знак Знак20"/>
    <w:locked/>
    <w:rsid w:val="003B1F27"/>
    <w:rPr>
      <w:rFonts w:ascii="Arial" w:eastAsia="Calibri" w:hAnsi="Arial" w:cs="Arial"/>
      <w:b/>
      <w:bCs/>
      <w:kern w:val="32"/>
      <w:sz w:val="26"/>
      <w:szCs w:val="26"/>
      <w:lang w:val="ru-RU" w:eastAsia="ru-RU" w:bidi="ar-SA"/>
    </w:rPr>
  </w:style>
  <w:style w:type="paragraph" w:customStyle="1" w:styleId="312">
    <w:name w:val="Основной текст 31"/>
    <w:basedOn w:val="a"/>
    <w:rsid w:val="003B1F2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left"/>
    </w:pPr>
    <w:rPr>
      <w:rFonts w:eastAsia="Arial Unicode MS"/>
      <w:b/>
      <w:i/>
      <w:kern w:val="1"/>
      <w:sz w:val="22"/>
      <w:szCs w:val="24"/>
    </w:rPr>
  </w:style>
  <w:style w:type="paragraph" w:customStyle="1" w:styleId="1b">
    <w:name w:val="Знак1 Знак Знак Знак Знак Знак Знак Знак Знак Знак"/>
    <w:basedOn w:val="a"/>
    <w:rsid w:val="003B1F27"/>
    <w:pPr>
      <w:widowControl w:val="0"/>
      <w:tabs>
        <w:tab w:val="num" w:pos="567"/>
      </w:tabs>
      <w:adjustRightInd w:val="0"/>
      <w:spacing w:after="160" w:line="240" w:lineRule="exact"/>
      <w:jc w:val="right"/>
    </w:pPr>
    <w:rPr>
      <w:sz w:val="20"/>
      <w:lang w:val="en-GB" w:eastAsia="en-US"/>
    </w:rPr>
  </w:style>
  <w:style w:type="paragraph" w:customStyle="1" w:styleId="47">
    <w:name w:val="Знак4"/>
    <w:basedOn w:val="a"/>
    <w:rsid w:val="003B1F27"/>
    <w:pPr>
      <w:spacing w:after="160" w:line="240" w:lineRule="exact"/>
      <w:jc w:val="left"/>
    </w:pPr>
    <w:rPr>
      <w:rFonts w:ascii="Verdana" w:hAnsi="Verdana"/>
      <w:sz w:val="20"/>
      <w:lang w:val="en-US" w:eastAsia="en-US"/>
    </w:rPr>
  </w:style>
  <w:style w:type="paragraph" w:customStyle="1" w:styleId="CharChar">
    <w:name w:val="Char Char"/>
    <w:basedOn w:val="a"/>
    <w:rsid w:val="003B1F27"/>
    <w:pPr>
      <w:spacing w:after="160" w:line="240" w:lineRule="exact"/>
      <w:jc w:val="left"/>
    </w:pPr>
    <w:rPr>
      <w:sz w:val="20"/>
    </w:rPr>
  </w:style>
  <w:style w:type="paragraph" w:customStyle="1" w:styleId="2d">
    <w:name w:val="Знак2"/>
    <w:basedOn w:val="a"/>
    <w:rsid w:val="003B1F27"/>
    <w:pPr>
      <w:spacing w:after="160" w:line="240" w:lineRule="exact"/>
      <w:jc w:val="left"/>
    </w:pPr>
    <w:rPr>
      <w:rFonts w:ascii="Verdana" w:hAnsi="Verdana"/>
      <w:szCs w:val="24"/>
      <w:lang w:val="en-US" w:eastAsia="en-US"/>
    </w:rPr>
  </w:style>
  <w:style w:type="character" w:customStyle="1" w:styleId="basic">
    <w:name w:val="basic"/>
    <w:basedOn w:val="a0"/>
    <w:rsid w:val="003B1F27"/>
  </w:style>
  <w:style w:type="paragraph" w:customStyle="1" w:styleId="9pt">
    <w:name w:val="Обычный + 9 pt"/>
    <w:basedOn w:val="a"/>
    <w:rsid w:val="003B1F27"/>
    <w:pPr>
      <w:spacing w:after="0"/>
      <w:jc w:val="left"/>
    </w:pPr>
    <w:rPr>
      <w:sz w:val="20"/>
    </w:rPr>
  </w:style>
  <w:style w:type="character" w:customStyle="1" w:styleId="forminfo">
    <w:name w:val="forminfo"/>
    <w:basedOn w:val="a0"/>
    <w:rsid w:val="003B1F27"/>
  </w:style>
  <w:style w:type="character" w:customStyle="1" w:styleId="48">
    <w:name w:val="Знак Знак4"/>
    <w:rsid w:val="003B1F27"/>
    <w:rPr>
      <w:rFonts w:ascii="Cambria" w:eastAsia="Calibri" w:hAnsi="Cambria" w:cs="Cambria"/>
      <w:b/>
      <w:bCs/>
      <w:i/>
      <w:iCs/>
      <w:kern w:val="32"/>
      <w:sz w:val="28"/>
      <w:szCs w:val="28"/>
      <w:lang w:val="ru-RU" w:eastAsia="ru-RU" w:bidi="ar-SA"/>
    </w:rPr>
  </w:style>
  <w:style w:type="character" w:customStyle="1" w:styleId="ConsPlusNonformat0">
    <w:name w:val="ConsPlusNonformat Знак"/>
    <w:link w:val="ConsPlusNonformat"/>
    <w:rsid w:val="003B1F27"/>
    <w:rPr>
      <w:rFonts w:ascii="Courier New" w:eastAsia="Times New Roman" w:hAnsi="Courier New" w:cs="Courier New"/>
      <w:sz w:val="20"/>
      <w:szCs w:val="20"/>
      <w:lang w:eastAsia="ru-RU"/>
    </w:rPr>
  </w:style>
  <w:style w:type="paragraph" w:customStyle="1" w:styleId="2e">
    <w:name w:val="Абзац списка2"/>
    <w:basedOn w:val="a"/>
    <w:rsid w:val="003B1F27"/>
    <w:pPr>
      <w:spacing w:after="0"/>
      <w:ind w:left="720"/>
      <w:contextualSpacing/>
      <w:jc w:val="left"/>
    </w:pPr>
    <w:rPr>
      <w:rFonts w:eastAsia="Calibri"/>
      <w:szCs w:val="24"/>
    </w:rPr>
  </w:style>
  <w:style w:type="paragraph" w:customStyle="1" w:styleId="Style2">
    <w:name w:val="Style2"/>
    <w:basedOn w:val="a"/>
    <w:rsid w:val="003B1F27"/>
    <w:pPr>
      <w:widowControl w:val="0"/>
      <w:autoSpaceDE w:val="0"/>
      <w:autoSpaceDN w:val="0"/>
      <w:adjustRightInd w:val="0"/>
      <w:spacing w:after="0" w:line="319" w:lineRule="exact"/>
      <w:jc w:val="left"/>
    </w:pPr>
    <w:rPr>
      <w:szCs w:val="24"/>
    </w:rPr>
  </w:style>
  <w:style w:type="paragraph" w:customStyle="1" w:styleId="Style22">
    <w:name w:val="Style22"/>
    <w:basedOn w:val="a"/>
    <w:rsid w:val="003B1F27"/>
    <w:pPr>
      <w:widowControl w:val="0"/>
      <w:autoSpaceDE w:val="0"/>
      <w:autoSpaceDN w:val="0"/>
      <w:adjustRightInd w:val="0"/>
      <w:spacing w:after="0" w:line="254" w:lineRule="exact"/>
      <w:ind w:firstLine="1166"/>
      <w:jc w:val="left"/>
    </w:pPr>
    <w:rPr>
      <w:szCs w:val="24"/>
    </w:rPr>
  </w:style>
  <w:style w:type="character" w:customStyle="1" w:styleId="x-phmenubutton">
    <w:name w:val="x-ph__menu__button"/>
    <w:basedOn w:val="a0"/>
    <w:rsid w:val="003B1F27"/>
  </w:style>
  <w:style w:type="paragraph" w:customStyle="1" w:styleId="2f">
    <w:name w:val="Без интервала2"/>
    <w:rsid w:val="003B1F27"/>
    <w:pPr>
      <w:spacing w:after="0" w:line="240" w:lineRule="auto"/>
    </w:pPr>
    <w:rPr>
      <w:rFonts w:ascii="Calibri" w:eastAsia="Times New Roman" w:hAnsi="Calibri" w:cs="Times New Roman"/>
    </w:rPr>
  </w:style>
  <w:style w:type="paragraph" w:customStyle="1" w:styleId="Textbody">
    <w:name w:val="Text body"/>
    <w:basedOn w:val="a"/>
    <w:rsid w:val="003B1F27"/>
    <w:pPr>
      <w:suppressAutoHyphens/>
      <w:spacing w:after="120" w:line="288" w:lineRule="auto"/>
      <w:ind w:firstLine="567"/>
    </w:pPr>
    <w:rPr>
      <w:kern w:val="2"/>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8E5F4-5806-483F-9399-B6FB457CD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4280</Words>
  <Characters>24397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Новожилова О.Н.</dc:creator>
  <cp:keywords/>
  <dc:description/>
  <cp:lastModifiedBy>Новожилова О.Н.</cp:lastModifiedBy>
  <cp:revision>5</cp:revision>
  <cp:lastPrinted>2022-05-25T11:50:00Z</cp:lastPrinted>
  <dcterms:created xsi:type="dcterms:W3CDTF">2022-02-16T13:32:00Z</dcterms:created>
  <dcterms:modified xsi:type="dcterms:W3CDTF">2022-06-07T08:39:00Z</dcterms:modified>
</cp:coreProperties>
</file>