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DCC2" w14:textId="77777777" w:rsidR="00AC5211" w:rsidRPr="00445FB9" w:rsidRDefault="00AC5211" w:rsidP="002844C3">
      <w:pPr>
        <w:jc w:val="center"/>
        <w:rPr>
          <w:b/>
        </w:rPr>
      </w:pPr>
      <w:r w:rsidRPr="00445FB9">
        <w:rPr>
          <w:b/>
        </w:rPr>
        <w:t xml:space="preserve">Проект договора </w:t>
      </w:r>
    </w:p>
    <w:p w14:paraId="0CCACAD5" w14:textId="77777777" w:rsidR="00AC5211" w:rsidRPr="0062567C" w:rsidRDefault="00AC5211" w:rsidP="002844C3">
      <w:pPr>
        <w:jc w:val="center"/>
        <w:rPr>
          <w:sz w:val="22"/>
          <w:szCs w:val="22"/>
        </w:rPr>
      </w:pPr>
      <w:r w:rsidRPr="0062567C">
        <w:rPr>
          <w:sz w:val="22"/>
          <w:szCs w:val="22"/>
        </w:rPr>
        <w:t>на оказание услуг по уборке квартир граждан пожилого возраста и инвалидов</w:t>
      </w:r>
    </w:p>
    <w:p w14:paraId="5AD40460" w14:textId="77777777" w:rsidR="00AC5211" w:rsidRDefault="00AC5211" w:rsidP="002844C3">
      <w:pPr>
        <w:jc w:val="both"/>
        <w:rPr>
          <w:color w:val="000000"/>
        </w:rPr>
      </w:pPr>
      <w:r>
        <w:rPr>
          <w:color w:val="000000"/>
        </w:rPr>
        <w:t xml:space="preserve">                                                                                                                              </w:t>
      </w:r>
    </w:p>
    <w:p w14:paraId="12B8BD28" w14:textId="5118C07D" w:rsidR="002F3A8B" w:rsidRPr="00ED3F0B" w:rsidRDefault="002F3A8B" w:rsidP="002F3A8B">
      <w:pPr>
        <w:tabs>
          <w:tab w:val="left" w:pos="0"/>
        </w:tabs>
        <w:ind w:right="-284"/>
        <w:rPr>
          <w:sz w:val="22"/>
          <w:szCs w:val="22"/>
        </w:rPr>
      </w:pPr>
      <w:r w:rsidRPr="00ED3F0B">
        <w:rPr>
          <w:sz w:val="22"/>
          <w:szCs w:val="22"/>
        </w:rPr>
        <w:t xml:space="preserve">г. Кола                                                                                                  </w:t>
      </w:r>
      <w:r>
        <w:rPr>
          <w:sz w:val="22"/>
          <w:szCs w:val="22"/>
        </w:rPr>
        <w:t xml:space="preserve">                 </w:t>
      </w:r>
      <w:r w:rsidRPr="00ED3F0B">
        <w:rPr>
          <w:sz w:val="22"/>
          <w:szCs w:val="22"/>
        </w:rPr>
        <w:t xml:space="preserve">  </w:t>
      </w:r>
      <w:r>
        <w:rPr>
          <w:sz w:val="22"/>
          <w:szCs w:val="22"/>
        </w:rPr>
        <w:t xml:space="preserve">       </w:t>
      </w:r>
      <w:proofErr w:type="gramStart"/>
      <w:r>
        <w:rPr>
          <w:sz w:val="22"/>
          <w:szCs w:val="22"/>
        </w:rPr>
        <w:t xml:space="preserve">   </w:t>
      </w:r>
      <w:r w:rsidRPr="00ED3F0B">
        <w:rPr>
          <w:sz w:val="22"/>
          <w:szCs w:val="22"/>
        </w:rPr>
        <w:t>«</w:t>
      </w:r>
      <w:proofErr w:type="gramEnd"/>
      <w:r w:rsidR="0054159A">
        <w:rPr>
          <w:sz w:val="22"/>
          <w:szCs w:val="22"/>
        </w:rPr>
        <w:t>_</w:t>
      </w:r>
      <w:r w:rsidRPr="00ED3F0B">
        <w:rPr>
          <w:sz w:val="22"/>
          <w:szCs w:val="22"/>
        </w:rPr>
        <w:t>__» _______ 20</w:t>
      </w:r>
      <w:r>
        <w:rPr>
          <w:sz w:val="22"/>
          <w:szCs w:val="22"/>
        </w:rPr>
        <w:t>2</w:t>
      </w:r>
      <w:r w:rsidR="00877580">
        <w:rPr>
          <w:sz w:val="22"/>
          <w:szCs w:val="22"/>
        </w:rPr>
        <w:t>2</w:t>
      </w:r>
      <w:r w:rsidRPr="00ED3F0B">
        <w:rPr>
          <w:sz w:val="22"/>
          <w:szCs w:val="22"/>
        </w:rPr>
        <w:t xml:space="preserve"> год</w:t>
      </w:r>
    </w:p>
    <w:p w14:paraId="543D58AF" w14:textId="77777777" w:rsidR="002F3A8B" w:rsidRPr="00DE369B" w:rsidRDefault="002F3A8B" w:rsidP="002F3A8B">
      <w:pPr>
        <w:tabs>
          <w:tab w:val="left" w:pos="0"/>
        </w:tabs>
        <w:ind w:right="-284"/>
      </w:pPr>
    </w:p>
    <w:p w14:paraId="50801168" w14:textId="10A60B7A" w:rsidR="002F3A8B" w:rsidRPr="00ED3F0B" w:rsidRDefault="002F3A8B" w:rsidP="000C04BB">
      <w:pPr>
        <w:tabs>
          <w:tab w:val="left" w:pos="-567"/>
        </w:tabs>
        <w:spacing w:after="120"/>
        <w:ind w:right="-2" w:firstLine="567"/>
        <w:jc w:val="both"/>
        <w:rPr>
          <w:sz w:val="22"/>
          <w:szCs w:val="22"/>
        </w:rPr>
      </w:pPr>
      <w:r w:rsidRPr="00ED3F0B">
        <w:rPr>
          <w:sz w:val="22"/>
          <w:szCs w:val="22"/>
        </w:rPr>
        <w:t xml:space="preserve">Государственное областное автономное учреждение социального обслуживания населения «Кольский комплексный центр социального обслуживания населения», именуемое в дальнейшем Заказчик, </w:t>
      </w:r>
      <w:r w:rsidRPr="00E51F3B">
        <w:rPr>
          <w:sz w:val="22"/>
          <w:szCs w:val="22"/>
        </w:rPr>
        <w:t>в лице директора Гришиной Натальи Георгиевны, действующего на основании Устава</w:t>
      </w:r>
      <w:r w:rsidRPr="00ED3F0B">
        <w:rPr>
          <w:sz w:val="22"/>
          <w:szCs w:val="22"/>
        </w:rPr>
        <w:t xml:space="preserve">, с одной стороны, и __________, именуемое в дальнейшем </w:t>
      </w:r>
      <w:r w:rsidR="00391BDF" w:rsidRPr="00391BDF">
        <w:rPr>
          <w:sz w:val="22"/>
          <w:szCs w:val="22"/>
        </w:rPr>
        <w:t>Исполнитель</w:t>
      </w:r>
      <w:r w:rsidRPr="00ED3F0B">
        <w:rPr>
          <w:sz w:val="22"/>
          <w:szCs w:val="22"/>
        </w:rPr>
        <w:t>, в лице _________, действующего на основании ______, с другой стороны, в дальнейшем при совместном упоминании Стороны, руководствуясь Гражданским кодексом Российской Федерации, с соблюдением требований Федерального закона от 18 июля 2011 года  № 223-ФЗ «О закупках товаров работ, услуг отдельными видами юридических лиц»,  «Положения о закупке товаров, работ, услуг ГОАУСОН «Кольский КЦСОН», по результатам запроса котировок в электронной форме</w:t>
      </w:r>
      <w:r w:rsidR="00961643">
        <w:rPr>
          <w:sz w:val="22"/>
          <w:szCs w:val="22"/>
        </w:rPr>
        <w:t>, участниками которого могут быть только субъекты малого и среднего предпринимательства</w:t>
      </w:r>
      <w:r w:rsidRPr="00ED3F0B">
        <w:rPr>
          <w:sz w:val="22"/>
          <w:szCs w:val="22"/>
        </w:rPr>
        <w:t xml:space="preserve"> (протокол № __ от ___________ года), заключили настоящий договор (далее – Договор) о  нижеследующем:</w:t>
      </w:r>
    </w:p>
    <w:p w14:paraId="5C28A8D5" w14:textId="77777777" w:rsidR="00AC5211" w:rsidRPr="00852E72" w:rsidRDefault="00AC5211" w:rsidP="000C04BB">
      <w:pPr>
        <w:numPr>
          <w:ilvl w:val="0"/>
          <w:numId w:val="1"/>
        </w:numPr>
        <w:ind w:left="0" w:right="-2" w:firstLine="0"/>
        <w:jc w:val="center"/>
        <w:rPr>
          <w:b/>
        </w:rPr>
      </w:pPr>
      <w:r w:rsidRPr="00852E72">
        <w:rPr>
          <w:b/>
        </w:rPr>
        <w:t>Предмет Договора</w:t>
      </w:r>
    </w:p>
    <w:p w14:paraId="1EE1DC5B" w14:textId="15584B49" w:rsidR="00AC5211" w:rsidRPr="00A73373" w:rsidRDefault="00AC5211" w:rsidP="000C04BB">
      <w:pPr>
        <w:numPr>
          <w:ilvl w:val="1"/>
          <w:numId w:val="1"/>
        </w:numPr>
        <w:tabs>
          <w:tab w:val="clear" w:pos="360"/>
          <w:tab w:val="num" w:pos="0"/>
        </w:tabs>
        <w:spacing w:after="120"/>
        <w:ind w:left="0" w:right="-2" w:firstLine="0"/>
        <w:jc w:val="both"/>
        <w:rPr>
          <w:sz w:val="22"/>
          <w:szCs w:val="22"/>
        </w:rPr>
      </w:pPr>
      <w:r w:rsidRPr="00A73373">
        <w:rPr>
          <w:sz w:val="22"/>
          <w:szCs w:val="22"/>
        </w:rPr>
        <w:t>Заказчик поручает, а Исполнитель принимает на себя обязательств</w:t>
      </w:r>
      <w:r w:rsidR="0013600F" w:rsidRPr="00A73373">
        <w:rPr>
          <w:sz w:val="22"/>
          <w:szCs w:val="22"/>
        </w:rPr>
        <w:t>а</w:t>
      </w:r>
      <w:r w:rsidRPr="00A73373">
        <w:rPr>
          <w:sz w:val="22"/>
          <w:szCs w:val="22"/>
        </w:rPr>
        <w:t xml:space="preserve"> </w:t>
      </w:r>
      <w:r w:rsidR="00961643">
        <w:rPr>
          <w:sz w:val="22"/>
          <w:szCs w:val="22"/>
        </w:rPr>
        <w:t>на</w:t>
      </w:r>
      <w:r w:rsidRPr="00A73373">
        <w:rPr>
          <w:sz w:val="22"/>
          <w:szCs w:val="22"/>
        </w:rPr>
        <w:t xml:space="preserve"> оказани</w:t>
      </w:r>
      <w:r w:rsidR="00961643">
        <w:rPr>
          <w:sz w:val="22"/>
          <w:szCs w:val="22"/>
        </w:rPr>
        <w:t>е</w:t>
      </w:r>
      <w:r w:rsidRPr="00A73373">
        <w:rPr>
          <w:sz w:val="22"/>
          <w:szCs w:val="22"/>
        </w:rPr>
        <w:t xml:space="preserve"> услуг по уборке квартир граждан пожилого возраста и инвалидов, в соответствии с характеристиками, в количестве и </w:t>
      </w:r>
      <w:r w:rsidR="0013600F" w:rsidRPr="00A73373">
        <w:rPr>
          <w:sz w:val="22"/>
          <w:szCs w:val="22"/>
        </w:rPr>
        <w:t xml:space="preserve">по ценам согласно Спецификации </w:t>
      </w:r>
      <w:r w:rsidR="00A73373" w:rsidRPr="00A73373">
        <w:rPr>
          <w:sz w:val="22"/>
          <w:szCs w:val="22"/>
        </w:rPr>
        <w:t>(Приложение</w:t>
      </w:r>
      <w:r w:rsidRPr="00A73373">
        <w:rPr>
          <w:sz w:val="22"/>
          <w:szCs w:val="22"/>
        </w:rPr>
        <w:t xml:space="preserve"> к Договору).</w:t>
      </w:r>
    </w:p>
    <w:p w14:paraId="59CF54E4" w14:textId="77777777" w:rsidR="00AC5211" w:rsidRPr="00852E72" w:rsidRDefault="00AC5211" w:rsidP="000C04BB">
      <w:pPr>
        <w:shd w:val="clear" w:color="auto" w:fill="FFFFFF"/>
        <w:ind w:right="-2"/>
        <w:jc w:val="center"/>
      </w:pPr>
      <w:r w:rsidRPr="00852E72">
        <w:rPr>
          <w:b/>
          <w:color w:val="000000"/>
          <w:spacing w:val="4"/>
        </w:rPr>
        <w:t>2.</w:t>
      </w:r>
      <w:r w:rsidRPr="00852E72">
        <w:rPr>
          <w:b/>
        </w:rPr>
        <w:t xml:space="preserve"> Цена Договора</w:t>
      </w:r>
    </w:p>
    <w:p w14:paraId="01F893C3" w14:textId="10C9939B" w:rsidR="00AC5211" w:rsidRPr="00961643" w:rsidRDefault="004065B9" w:rsidP="000C04BB">
      <w:pPr>
        <w:pStyle w:val="a9"/>
        <w:spacing w:after="0"/>
        <w:ind w:right="-2"/>
        <w:jc w:val="both"/>
        <w:rPr>
          <w:sz w:val="22"/>
          <w:szCs w:val="22"/>
        </w:rPr>
      </w:pPr>
      <w:r w:rsidRPr="00A73373">
        <w:rPr>
          <w:sz w:val="22"/>
          <w:szCs w:val="22"/>
        </w:rPr>
        <w:t>2.1.</w:t>
      </w:r>
      <w:r w:rsidR="00517B16" w:rsidRPr="00A73373">
        <w:rPr>
          <w:sz w:val="22"/>
          <w:szCs w:val="22"/>
        </w:rPr>
        <w:t xml:space="preserve"> </w:t>
      </w:r>
      <w:r w:rsidR="00AC5211" w:rsidRPr="00A73373">
        <w:rPr>
          <w:sz w:val="22"/>
          <w:szCs w:val="22"/>
        </w:rPr>
        <w:t>Цена Договора составляет _____</w:t>
      </w:r>
      <w:r w:rsidR="00961643">
        <w:rPr>
          <w:sz w:val="22"/>
          <w:szCs w:val="22"/>
        </w:rPr>
        <w:t xml:space="preserve"> </w:t>
      </w:r>
      <w:r w:rsidR="00AC5211" w:rsidRPr="00A73373">
        <w:rPr>
          <w:sz w:val="22"/>
          <w:szCs w:val="22"/>
        </w:rPr>
        <w:t>(________) рублей ___ копеек, с учетом НДС</w:t>
      </w:r>
      <w:r w:rsidR="00961643">
        <w:rPr>
          <w:sz w:val="22"/>
          <w:szCs w:val="22"/>
        </w:rPr>
        <w:t>/НДС не облагается в</w:t>
      </w:r>
      <w:r w:rsidR="00961643" w:rsidRPr="00961643">
        <w:rPr>
          <w:iCs/>
          <w:sz w:val="22"/>
          <w:szCs w:val="22"/>
        </w:rPr>
        <w:t xml:space="preserve"> </w:t>
      </w:r>
      <w:r w:rsidR="00961643" w:rsidRPr="001E777D">
        <w:rPr>
          <w:iCs/>
          <w:sz w:val="22"/>
          <w:szCs w:val="22"/>
        </w:rPr>
        <w:t>соответствии со ст. 346.11 Налогового кодекса Российской Федерации</w:t>
      </w:r>
      <w:r w:rsidR="00961643">
        <w:rPr>
          <w:iCs/>
          <w:sz w:val="22"/>
          <w:szCs w:val="22"/>
        </w:rPr>
        <w:t>.</w:t>
      </w:r>
    </w:p>
    <w:p w14:paraId="384946A7" w14:textId="2030486C" w:rsidR="00AC5211" w:rsidRPr="00A73373" w:rsidRDefault="00517B16" w:rsidP="000C04BB">
      <w:pPr>
        <w:ind w:right="-2"/>
        <w:jc w:val="both"/>
        <w:rPr>
          <w:sz w:val="22"/>
          <w:szCs w:val="22"/>
        </w:rPr>
      </w:pPr>
      <w:r w:rsidRPr="00A73373">
        <w:rPr>
          <w:sz w:val="22"/>
          <w:szCs w:val="22"/>
        </w:rPr>
        <w:t xml:space="preserve">2.2. </w:t>
      </w:r>
      <w:r w:rsidR="00AC5211" w:rsidRPr="00A73373">
        <w:rPr>
          <w:sz w:val="22"/>
          <w:szCs w:val="22"/>
        </w:rPr>
        <w:t>Цена Договора устанавли</w:t>
      </w:r>
      <w:r w:rsidR="00852E72" w:rsidRPr="00A73373">
        <w:rPr>
          <w:sz w:val="22"/>
          <w:szCs w:val="22"/>
        </w:rPr>
        <w:t>вается в рублях и включает в себя:</w:t>
      </w:r>
      <w:r w:rsidR="00AC5211" w:rsidRPr="00A73373">
        <w:rPr>
          <w:sz w:val="22"/>
          <w:szCs w:val="22"/>
        </w:rPr>
        <w:t xml:space="preserve"> стоимость оказания услуги, расходных материалов, </w:t>
      </w:r>
      <w:r w:rsidR="00852E72" w:rsidRPr="00A73373">
        <w:rPr>
          <w:sz w:val="22"/>
          <w:szCs w:val="22"/>
        </w:rPr>
        <w:t>уплату таможенных пошлин,</w:t>
      </w:r>
      <w:r w:rsidR="00AC5211" w:rsidRPr="00A73373">
        <w:rPr>
          <w:sz w:val="22"/>
          <w:szCs w:val="22"/>
        </w:rPr>
        <w:t xml:space="preserve"> налогов, сборов и других обязательных платежей в соответствии с действующим законодательством Российской Федерации. Цена </w:t>
      </w:r>
      <w:r w:rsidR="00A73373" w:rsidRPr="00A73373">
        <w:rPr>
          <w:sz w:val="22"/>
          <w:szCs w:val="22"/>
        </w:rPr>
        <w:t>Д</w:t>
      </w:r>
      <w:r w:rsidR="00AC5211" w:rsidRPr="00A73373">
        <w:rPr>
          <w:sz w:val="22"/>
          <w:szCs w:val="22"/>
        </w:rPr>
        <w:t>оговора является фиксированной на весь период действия Договора, изменению не подлежит.</w:t>
      </w:r>
    </w:p>
    <w:p w14:paraId="6E2851F4" w14:textId="77777777" w:rsidR="00DF434A" w:rsidRPr="00A73373" w:rsidRDefault="00DF434A" w:rsidP="000C04BB">
      <w:pPr>
        <w:widowControl w:val="0"/>
        <w:autoSpaceDE w:val="0"/>
        <w:autoSpaceDN w:val="0"/>
        <w:adjustRightInd w:val="0"/>
        <w:ind w:right="-2"/>
        <w:contextualSpacing/>
        <w:jc w:val="both"/>
        <w:rPr>
          <w:sz w:val="22"/>
          <w:szCs w:val="22"/>
        </w:rPr>
      </w:pPr>
      <w:r w:rsidRPr="00A73373">
        <w:rPr>
          <w:sz w:val="22"/>
          <w:szCs w:val="22"/>
        </w:rPr>
        <w:t>2.3. На основании пункта 5 статьи 78.1 Бюджетного кодекса Российской Федерации Стороны имеют право изменить по соглашению сторон размер и (или) сроки оплаты и (или) объема услуг в случае уменьшения в соответствии с бюджетным законодательством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1BDCF3F4" w14:textId="77777777" w:rsidR="00A73373" w:rsidRPr="00A73373" w:rsidRDefault="00A73373" w:rsidP="000C04BB">
      <w:pPr>
        <w:widowControl w:val="0"/>
        <w:autoSpaceDE w:val="0"/>
        <w:autoSpaceDN w:val="0"/>
        <w:adjustRightInd w:val="0"/>
        <w:ind w:right="-2"/>
        <w:contextualSpacing/>
        <w:jc w:val="both"/>
        <w:rPr>
          <w:bCs/>
          <w:sz w:val="22"/>
          <w:szCs w:val="22"/>
        </w:rPr>
      </w:pPr>
      <w:r w:rsidRPr="00A73373">
        <w:rPr>
          <w:sz w:val="22"/>
          <w:szCs w:val="22"/>
        </w:rPr>
        <w:t xml:space="preserve">2.4. </w:t>
      </w:r>
      <w:r w:rsidRPr="00A73373">
        <w:rPr>
          <w:bCs/>
          <w:sz w:val="22"/>
          <w:szCs w:val="22"/>
        </w:rPr>
        <w:t>Стороны имеют право изменить по соглашению сторон не более чем на 10 (десять) процентов предусмотренное Договором количество услуг при изменении потребности в таких услугах, на оказание услуг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предусмотренных договором объема услуг стороны договора обязаны уменьшить цену договора исходя из цены единицы услуги. Цена единицы дополнительно оказываемой услуги или цена единицы услуги при уменьшении предусмотренного договором объема оказываемых услуг должна определяться как частное от деления первоначальной цены договора на предусмотренный в договоре объем таких услуг.</w:t>
      </w:r>
    </w:p>
    <w:p w14:paraId="0687AA4A" w14:textId="77777777" w:rsidR="00A73373" w:rsidRDefault="00A73373" w:rsidP="000C04BB">
      <w:pPr>
        <w:widowControl w:val="0"/>
        <w:autoSpaceDE w:val="0"/>
        <w:autoSpaceDN w:val="0"/>
        <w:adjustRightInd w:val="0"/>
        <w:ind w:right="-2"/>
        <w:contextualSpacing/>
        <w:jc w:val="both"/>
        <w:rPr>
          <w:bCs/>
          <w:sz w:val="22"/>
          <w:szCs w:val="22"/>
        </w:rPr>
      </w:pPr>
      <w:r>
        <w:rPr>
          <w:bCs/>
          <w:sz w:val="22"/>
          <w:szCs w:val="22"/>
        </w:rPr>
        <w:t xml:space="preserve">2.5. </w:t>
      </w:r>
      <w:r w:rsidRPr="00451E31">
        <w:rPr>
          <w:bCs/>
          <w:sz w:val="22"/>
          <w:szCs w:val="22"/>
        </w:rPr>
        <w:t xml:space="preserve">Стороны имеют право изменить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  процентов предусмотренных договором объема услуг при изменении потребности в таких услугах, на оказание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30 (тридцать) процентов цены договора. При уменьшении предусмотренных </w:t>
      </w:r>
      <w:r>
        <w:rPr>
          <w:bCs/>
          <w:sz w:val="22"/>
          <w:szCs w:val="22"/>
        </w:rPr>
        <w:t>Д</w:t>
      </w:r>
      <w:r w:rsidRPr="00451E31">
        <w:rPr>
          <w:bCs/>
          <w:sz w:val="22"/>
          <w:szCs w:val="22"/>
        </w:rPr>
        <w:t xml:space="preserve">оговором объема услуги </w:t>
      </w:r>
      <w:r>
        <w:rPr>
          <w:bCs/>
          <w:sz w:val="22"/>
          <w:szCs w:val="22"/>
        </w:rPr>
        <w:t>С</w:t>
      </w:r>
      <w:r w:rsidRPr="00451E31">
        <w:rPr>
          <w:bCs/>
          <w:sz w:val="22"/>
          <w:szCs w:val="22"/>
        </w:rPr>
        <w:t xml:space="preserve">тороны </w:t>
      </w:r>
      <w:r>
        <w:rPr>
          <w:bCs/>
          <w:sz w:val="22"/>
          <w:szCs w:val="22"/>
        </w:rPr>
        <w:t>Д</w:t>
      </w:r>
      <w:r w:rsidRPr="00451E31">
        <w:rPr>
          <w:bCs/>
          <w:sz w:val="22"/>
          <w:szCs w:val="22"/>
        </w:rPr>
        <w:t xml:space="preserve">оговора обязаны уменьшить цену </w:t>
      </w:r>
      <w:r>
        <w:rPr>
          <w:bCs/>
          <w:sz w:val="22"/>
          <w:szCs w:val="22"/>
        </w:rPr>
        <w:t>Д</w:t>
      </w:r>
      <w:r w:rsidRPr="00451E31">
        <w:rPr>
          <w:bCs/>
          <w:sz w:val="22"/>
          <w:szCs w:val="22"/>
        </w:rPr>
        <w:t xml:space="preserve">оговора исходя из цены единицы услуги. Цена единицы дополнительно </w:t>
      </w:r>
      <w:r>
        <w:rPr>
          <w:bCs/>
          <w:sz w:val="22"/>
          <w:szCs w:val="22"/>
        </w:rPr>
        <w:t>оказываемой услуги</w:t>
      </w:r>
      <w:r w:rsidRPr="00451E31">
        <w:rPr>
          <w:bCs/>
          <w:sz w:val="22"/>
          <w:szCs w:val="22"/>
        </w:rPr>
        <w:t xml:space="preserve"> или цена единицы </w:t>
      </w:r>
      <w:r>
        <w:rPr>
          <w:bCs/>
          <w:sz w:val="22"/>
          <w:szCs w:val="22"/>
        </w:rPr>
        <w:t xml:space="preserve">услуги </w:t>
      </w:r>
      <w:r w:rsidRPr="00451E31">
        <w:rPr>
          <w:bCs/>
          <w:sz w:val="22"/>
          <w:szCs w:val="22"/>
        </w:rPr>
        <w:t xml:space="preserve"> при уменьшении предусмотренного договором </w:t>
      </w:r>
      <w:r>
        <w:rPr>
          <w:bCs/>
          <w:sz w:val="22"/>
          <w:szCs w:val="22"/>
        </w:rPr>
        <w:t>объема оказываемых услуг</w:t>
      </w:r>
      <w:r w:rsidRPr="00451E31">
        <w:rPr>
          <w:bCs/>
          <w:sz w:val="22"/>
          <w:szCs w:val="22"/>
        </w:rPr>
        <w:t xml:space="preserve"> должна определяться как частное от деления первоначальной цены </w:t>
      </w:r>
      <w:r>
        <w:rPr>
          <w:bCs/>
          <w:sz w:val="22"/>
          <w:szCs w:val="22"/>
        </w:rPr>
        <w:t>Д</w:t>
      </w:r>
      <w:r w:rsidRPr="00451E31">
        <w:rPr>
          <w:bCs/>
          <w:sz w:val="22"/>
          <w:szCs w:val="22"/>
        </w:rPr>
        <w:t>оговора на предусмотренн</w:t>
      </w:r>
      <w:r>
        <w:rPr>
          <w:bCs/>
          <w:sz w:val="22"/>
          <w:szCs w:val="22"/>
        </w:rPr>
        <w:t>ый</w:t>
      </w:r>
      <w:r w:rsidRPr="00451E31">
        <w:rPr>
          <w:bCs/>
          <w:sz w:val="22"/>
          <w:szCs w:val="22"/>
        </w:rPr>
        <w:t xml:space="preserve"> в </w:t>
      </w:r>
      <w:r>
        <w:rPr>
          <w:bCs/>
          <w:sz w:val="22"/>
          <w:szCs w:val="22"/>
        </w:rPr>
        <w:t>Д</w:t>
      </w:r>
      <w:r w:rsidRPr="00451E31">
        <w:rPr>
          <w:bCs/>
          <w:sz w:val="22"/>
          <w:szCs w:val="22"/>
        </w:rPr>
        <w:t xml:space="preserve">оговоре </w:t>
      </w:r>
      <w:r>
        <w:rPr>
          <w:bCs/>
          <w:sz w:val="22"/>
          <w:szCs w:val="22"/>
        </w:rPr>
        <w:t>объем таких услуг.</w:t>
      </w:r>
    </w:p>
    <w:p w14:paraId="1D9C99C6" w14:textId="77777777" w:rsidR="00A73373" w:rsidRPr="00852E72" w:rsidRDefault="00A73373" w:rsidP="000C04BB">
      <w:pPr>
        <w:widowControl w:val="0"/>
        <w:autoSpaceDE w:val="0"/>
        <w:autoSpaceDN w:val="0"/>
        <w:adjustRightInd w:val="0"/>
        <w:spacing w:after="120"/>
        <w:ind w:right="-2"/>
        <w:contextualSpacing/>
        <w:jc w:val="both"/>
      </w:pPr>
      <w:r>
        <w:rPr>
          <w:bCs/>
          <w:sz w:val="22"/>
          <w:szCs w:val="22"/>
        </w:rPr>
        <w:t>2.6.</w:t>
      </w:r>
      <w:r w:rsidRPr="00A73373">
        <w:rPr>
          <w:bCs/>
          <w:sz w:val="22"/>
          <w:szCs w:val="22"/>
        </w:rPr>
        <w:t xml:space="preserve"> </w:t>
      </w:r>
      <w:r w:rsidRPr="00451E31">
        <w:rPr>
          <w:bCs/>
          <w:sz w:val="22"/>
          <w:szCs w:val="22"/>
        </w:rPr>
        <w:t>Стороны имеют право изменить по согласованию размер и (или) сроки оплаты и (или) объем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доведенные в установленном порядке лимитов бюджетных обязательств на предоставление субсидии</w:t>
      </w:r>
      <w:r>
        <w:rPr>
          <w:bCs/>
          <w:sz w:val="22"/>
          <w:szCs w:val="22"/>
        </w:rPr>
        <w:t>.</w:t>
      </w:r>
    </w:p>
    <w:p w14:paraId="1BC3FFF2" w14:textId="77777777" w:rsidR="00AC5211" w:rsidRPr="00852E72" w:rsidRDefault="00AC5211" w:rsidP="000C04BB">
      <w:pPr>
        <w:pStyle w:val="a8"/>
        <w:spacing w:after="0"/>
        <w:ind w:left="0" w:right="-2"/>
        <w:jc w:val="center"/>
        <w:rPr>
          <w:rFonts w:ascii="Times New Roman" w:hAnsi="Times New Roman"/>
          <w:b/>
          <w:sz w:val="24"/>
          <w:szCs w:val="24"/>
        </w:rPr>
      </w:pPr>
      <w:r w:rsidRPr="00852E72">
        <w:rPr>
          <w:rFonts w:ascii="Times New Roman" w:hAnsi="Times New Roman"/>
          <w:b/>
          <w:sz w:val="24"/>
          <w:szCs w:val="24"/>
        </w:rPr>
        <w:lastRenderedPageBreak/>
        <w:t>3. Обязанности сторон</w:t>
      </w:r>
    </w:p>
    <w:p w14:paraId="493EB789" w14:textId="77777777" w:rsidR="00AC5211" w:rsidRPr="00227D0C" w:rsidRDefault="00AC5211" w:rsidP="000C04BB">
      <w:pPr>
        <w:ind w:right="-2"/>
        <w:jc w:val="both"/>
        <w:rPr>
          <w:b/>
          <w:sz w:val="22"/>
          <w:szCs w:val="22"/>
        </w:rPr>
      </w:pPr>
      <w:r w:rsidRPr="00227D0C">
        <w:rPr>
          <w:b/>
          <w:sz w:val="22"/>
          <w:szCs w:val="22"/>
        </w:rPr>
        <w:t>3.1. Обязанности Заказчика:</w:t>
      </w:r>
    </w:p>
    <w:p w14:paraId="0613EDB2" w14:textId="77777777" w:rsidR="00AC5211" w:rsidRPr="00A73373" w:rsidRDefault="00AC5211" w:rsidP="000C04BB">
      <w:pPr>
        <w:ind w:right="-2"/>
        <w:jc w:val="both"/>
        <w:rPr>
          <w:sz w:val="22"/>
          <w:szCs w:val="22"/>
        </w:rPr>
      </w:pPr>
      <w:r w:rsidRPr="00A73373">
        <w:rPr>
          <w:sz w:val="22"/>
          <w:szCs w:val="22"/>
        </w:rPr>
        <w:t>3.1.1.</w:t>
      </w:r>
      <w:r w:rsidR="0013600F" w:rsidRPr="00A73373">
        <w:rPr>
          <w:sz w:val="22"/>
          <w:szCs w:val="22"/>
        </w:rPr>
        <w:t xml:space="preserve"> </w:t>
      </w:r>
      <w:r w:rsidRPr="00A73373">
        <w:rPr>
          <w:sz w:val="22"/>
          <w:szCs w:val="22"/>
        </w:rPr>
        <w:t>Направление заявки на оказание услуг Исполнителю.</w:t>
      </w:r>
    </w:p>
    <w:p w14:paraId="459280DB" w14:textId="77777777" w:rsidR="00AC5211" w:rsidRPr="00A73373" w:rsidRDefault="00AC5211" w:rsidP="000C04BB">
      <w:pPr>
        <w:ind w:right="-2"/>
        <w:jc w:val="both"/>
        <w:rPr>
          <w:sz w:val="22"/>
          <w:szCs w:val="22"/>
        </w:rPr>
      </w:pPr>
      <w:r w:rsidRPr="00A73373">
        <w:rPr>
          <w:sz w:val="22"/>
          <w:szCs w:val="22"/>
        </w:rPr>
        <w:t>3.1.2. Допуск работников Исполнителя в помещения граждан для оказания услуг по Договору.</w:t>
      </w:r>
    </w:p>
    <w:p w14:paraId="20663E6F" w14:textId="77777777" w:rsidR="00AC5211" w:rsidRPr="00A73373" w:rsidRDefault="00AC5211" w:rsidP="000C04BB">
      <w:pPr>
        <w:ind w:right="-2"/>
        <w:jc w:val="both"/>
        <w:rPr>
          <w:sz w:val="22"/>
          <w:szCs w:val="22"/>
        </w:rPr>
      </w:pPr>
      <w:r w:rsidRPr="00A73373">
        <w:rPr>
          <w:sz w:val="22"/>
          <w:szCs w:val="22"/>
        </w:rPr>
        <w:t>3.1.3. Принятие или предоставление обоснованного отказа на оказанные услуги с оформлением соответствующих документов.</w:t>
      </w:r>
    </w:p>
    <w:p w14:paraId="0D75D8E2" w14:textId="77777777" w:rsidR="00AC5211" w:rsidRPr="00A73373" w:rsidRDefault="00AC5211" w:rsidP="000C04BB">
      <w:pPr>
        <w:ind w:right="-2"/>
        <w:jc w:val="both"/>
        <w:rPr>
          <w:sz w:val="22"/>
          <w:szCs w:val="22"/>
        </w:rPr>
      </w:pPr>
      <w:r w:rsidRPr="00A73373">
        <w:rPr>
          <w:sz w:val="22"/>
          <w:szCs w:val="22"/>
        </w:rPr>
        <w:t>3.1.4. Оплата оказанных Исполнителем услуг.</w:t>
      </w:r>
    </w:p>
    <w:p w14:paraId="7D0DFE2F" w14:textId="77777777" w:rsidR="00AC5211" w:rsidRPr="00227D0C" w:rsidRDefault="00AC5211" w:rsidP="000C04BB">
      <w:pPr>
        <w:tabs>
          <w:tab w:val="left" w:pos="540"/>
        </w:tabs>
        <w:ind w:right="-2"/>
        <w:jc w:val="both"/>
        <w:rPr>
          <w:b/>
          <w:sz w:val="22"/>
          <w:szCs w:val="22"/>
        </w:rPr>
      </w:pPr>
      <w:r w:rsidRPr="00227D0C">
        <w:rPr>
          <w:b/>
          <w:sz w:val="22"/>
          <w:szCs w:val="22"/>
        </w:rPr>
        <w:t>3.2. Обязанности Исполнителя:</w:t>
      </w:r>
    </w:p>
    <w:p w14:paraId="1CDD5819" w14:textId="77777777" w:rsidR="00AC5211" w:rsidRPr="00A73373" w:rsidRDefault="00AC5211" w:rsidP="000C04BB">
      <w:pPr>
        <w:tabs>
          <w:tab w:val="left" w:pos="540"/>
        </w:tabs>
        <w:ind w:right="-2"/>
        <w:jc w:val="both"/>
        <w:rPr>
          <w:sz w:val="22"/>
          <w:szCs w:val="22"/>
        </w:rPr>
      </w:pPr>
      <w:r w:rsidRPr="00A73373">
        <w:rPr>
          <w:sz w:val="22"/>
          <w:szCs w:val="22"/>
        </w:rPr>
        <w:t xml:space="preserve">3.2.1. Исполнитель обязуется по заявке Заказчика </w:t>
      </w:r>
      <w:r w:rsidR="007A33DE" w:rsidRPr="00A73373">
        <w:rPr>
          <w:sz w:val="22"/>
          <w:szCs w:val="22"/>
        </w:rPr>
        <w:t>оказывать услуги по Д</w:t>
      </w:r>
      <w:r w:rsidRPr="00A73373">
        <w:rPr>
          <w:sz w:val="22"/>
          <w:szCs w:val="22"/>
        </w:rPr>
        <w:t>оговору надлежащего качества.</w:t>
      </w:r>
    </w:p>
    <w:p w14:paraId="728976D8" w14:textId="77777777" w:rsidR="00AC5211" w:rsidRPr="00A73373" w:rsidRDefault="00AC5211" w:rsidP="000C04BB">
      <w:pPr>
        <w:tabs>
          <w:tab w:val="left" w:pos="890"/>
        </w:tabs>
        <w:ind w:right="-2"/>
        <w:jc w:val="both"/>
        <w:rPr>
          <w:sz w:val="22"/>
          <w:szCs w:val="22"/>
        </w:rPr>
      </w:pPr>
      <w:r w:rsidRPr="00A73373">
        <w:rPr>
          <w:sz w:val="22"/>
          <w:szCs w:val="22"/>
        </w:rPr>
        <w:t>3.2.2. По требованию Заказчика за свой счет исправить все выявленные недостатки, если в процессе оказания услуг Исполнитель д</w:t>
      </w:r>
      <w:r w:rsidR="007A33DE" w:rsidRPr="00A73373">
        <w:rPr>
          <w:sz w:val="22"/>
          <w:szCs w:val="22"/>
        </w:rPr>
        <w:t>опустил отступление от условий Д</w:t>
      </w:r>
      <w:r w:rsidRPr="00A73373">
        <w:rPr>
          <w:sz w:val="22"/>
          <w:szCs w:val="22"/>
        </w:rPr>
        <w:t>оговора, ухудшившее качество предоставленных услуг.</w:t>
      </w:r>
    </w:p>
    <w:p w14:paraId="1EA12C6A" w14:textId="77777777" w:rsidR="00AC5211" w:rsidRPr="00A73373" w:rsidRDefault="00AC5211" w:rsidP="000C04BB">
      <w:pPr>
        <w:tabs>
          <w:tab w:val="left" w:pos="890"/>
        </w:tabs>
        <w:spacing w:after="120"/>
        <w:ind w:right="-2"/>
        <w:jc w:val="both"/>
        <w:rPr>
          <w:sz w:val="22"/>
          <w:szCs w:val="22"/>
        </w:rPr>
      </w:pPr>
      <w:r w:rsidRPr="00A73373">
        <w:rPr>
          <w:sz w:val="22"/>
          <w:szCs w:val="22"/>
        </w:rPr>
        <w:t>3.2.3. Не разглашать персональные данные клиентов, предоставленные Заказчиком в заявке на проведение уборки.</w:t>
      </w:r>
    </w:p>
    <w:p w14:paraId="2831A05F" w14:textId="77777777" w:rsidR="00AC5211" w:rsidRPr="00852E72" w:rsidRDefault="00AC5211" w:rsidP="000C04BB">
      <w:pPr>
        <w:pStyle w:val="a8"/>
        <w:numPr>
          <w:ilvl w:val="0"/>
          <w:numId w:val="11"/>
        </w:numPr>
        <w:tabs>
          <w:tab w:val="left" w:pos="0"/>
        </w:tabs>
        <w:spacing w:after="0"/>
        <w:ind w:left="142" w:right="-2"/>
        <w:jc w:val="center"/>
        <w:rPr>
          <w:rFonts w:ascii="Times New Roman" w:hAnsi="Times New Roman"/>
          <w:b/>
          <w:sz w:val="24"/>
          <w:szCs w:val="24"/>
        </w:rPr>
      </w:pPr>
      <w:r w:rsidRPr="00852E72">
        <w:rPr>
          <w:rFonts w:ascii="Times New Roman" w:hAnsi="Times New Roman"/>
          <w:b/>
          <w:sz w:val="24"/>
          <w:szCs w:val="24"/>
        </w:rPr>
        <w:t xml:space="preserve">Порядок </w:t>
      </w:r>
      <w:r w:rsidR="00ED4C56" w:rsidRPr="00852E72">
        <w:rPr>
          <w:rFonts w:ascii="Times New Roman" w:hAnsi="Times New Roman"/>
          <w:b/>
          <w:sz w:val="24"/>
          <w:szCs w:val="24"/>
        </w:rPr>
        <w:t>и сроки оказания</w:t>
      </w:r>
      <w:r w:rsidR="00EF3982" w:rsidRPr="00852E72">
        <w:rPr>
          <w:rFonts w:ascii="Times New Roman" w:hAnsi="Times New Roman"/>
          <w:b/>
          <w:sz w:val="24"/>
          <w:szCs w:val="24"/>
        </w:rPr>
        <w:t xml:space="preserve"> услуг</w:t>
      </w:r>
    </w:p>
    <w:p w14:paraId="12E22964" w14:textId="77777777" w:rsidR="00AC5211" w:rsidRPr="00A73373" w:rsidRDefault="00AC5211" w:rsidP="000C04BB">
      <w:pPr>
        <w:tabs>
          <w:tab w:val="left" w:pos="890"/>
        </w:tabs>
        <w:ind w:right="-2"/>
        <w:jc w:val="both"/>
        <w:rPr>
          <w:sz w:val="22"/>
          <w:szCs w:val="22"/>
        </w:rPr>
      </w:pPr>
      <w:r w:rsidRPr="00A73373">
        <w:rPr>
          <w:sz w:val="22"/>
          <w:szCs w:val="22"/>
        </w:rPr>
        <w:t>4.1. После оказания услуги представитель Заказчика подписывает акт оказанных услуг.</w:t>
      </w:r>
    </w:p>
    <w:p w14:paraId="095AA2BF" w14:textId="3D9D6CA1" w:rsidR="00AC5211" w:rsidRPr="00A73373" w:rsidRDefault="00AC5211" w:rsidP="000C04BB">
      <w:pPr>
        <w:tabs>
          <w:tab w:val="left" w:pos="890"/>
        </w:tabs>
        <w:ind w:right="-2"/>
        <w:jc w:val="both"/>
        <w:rPr>
          <w:sz w:val="22"/>
          <w:szCs w:val="22"/>
        </w:rPr>
      </w:pPr>
      <w:r w:rsidRPr="00A73373">
        <w:rPr>
          <w:sz w:val="22"/>
          <w:szCs w:val="22"/>
        </w:rPr>
        <w:t>4.2. В течение 2 (двух) рабочих дней после оказания услуги Исполнитель передаёт Заказчику акт оказанных услуг, счет.</w:t>
      </w:r>
    </w:p>
    <w:p w14:paraId="75221C73" w14:textId="77777777" w:rsidR="00AC5211" w:rsidRPr="00A73373" w:rsidRDefault="00AC5211" w:rsidP="000C04BB">
      <w:pPr>
        <w:tabs>
          <w:tab w:val="left" w:pos="890"/>
        </w:tabs>
        <w:ind w:right="-2"/>
        <w:jc w:val="both"/>
        <w:rPr>
          <w:sz w:val="22"/>
          <w:szCs w:val="22"/>
        </w:rPr>
      </w:pPr>
      <w:r w:rsidRPr="00A73373">
        <w:rPr>
          <w:sz w:val="22"/>
          <w:szCs w:val="22"/>
        </w:rPr>
        <w:t>4</w:t>
      </w:r>
      <w:r w:rsidR="00ED4C56" w:rsidRPr="00A73373">
        <w:rPr>
          <w:sz w:val="22"/>
          <w:szCs w:val="22"/>
        </w:rPr>
        <w:t>.3</w:t>
      </w:r>
      <w:r w:rsidR="007A33DE" w:rsidRPr="00A73373">
        <w:rPr>
          <w:sz w:val="22"/>
          <w:szCs w:val="22"/>
        </w:rPr>
        <w:t>. Услуги по Д</w:t>
      </w:r>
      <w:r w:rsidRPr="00A73373">
        <w:rPr>
          <w:sz w:val="22"/>
          <w:szCs w:val="22"/>
        </w:rPr>
        <w:t xml:space="preserve">оговору считаются принятыми Заказчиком с момента подписания акта оказанных услуг. </w:t>
      </w:r>
    </w:p>
    <w:p w14:paraId="38AA6848" w14:textId="130A0350" w:rsidR="00EF3982" w:rsidRPr="00A73373" w:rsidRDefault="00EF3982" w:rsidP="000C04BB">
      <w:pPr>
        <w:ind w:right="-2"/>
        <w:jc w:val="both"/>
        <w:rPr>
          <w:b/>
          <w:bCs/>
          <w:sz w:val="22"/>
          <w:szCs w:val="22"/>
        </w:rPr>
      </w:pPr>
      <w:r w:rsidRPr="00A73373">
        <w:rPr>
          <w:sz w:val="22"/>
          <w:szCs w:val="22"/>
        </w:rPr>
        <w:t>4</w:t>
      </w:r>
      <w:r w:rsidR="00ED4C56" w:rsidRPr="00A73373">
        <w:rPr>
          <w:sz w:val="22"/>
          <w:szCs w:val="22"/>
        </w:rPr>
        <w:t>.4</w:t>
      </w:r>
      <w:r w:rsidRPr="00A73373">
        <w:rPr>
          <w:sz w:val="22"/>
          <w:szCs w:val="22"/>
        </w:rPr>
        <w:t xml:space="preserve">. Срок оказания услуг – с момента заключения </w:t>
      </w:r>
      <w:r w:rsidR="00A73373">
        <w:rPr>
          <w:sz w:val="22"/>
          <w:szCs w:val="22"/>
        </w:rPr>
        <w:t>Д</w:t>
      </w:r>
      <w:r w:rsidRPr="00A73373">
        <w:rPr>
          <w:sz w:val="22"/>
          <w:szCs w:val="22"/>
        </w:rPr>
        <w:t xml:space="preserve">оговора по </w:t>
      </w:r>
      <w:r w:rsidR="002F1D51" w:rsidRPr="00A73373">
        <w:rPr>
          <w:sz w:val="22"/>
          <w:szCs w:val="22"/>
        </w:rPr>
        <w:t>3</w:t>
      </w:r>
      <w:r w:rsidR="00C93594">
        <w:rPr>
          <w:sz w:val="22"/>
          <w:szCs w:val="22"/>
        </w:rPr>
        <w:t>0</w:t>
      </w:r>
      <w:r w:rsidR="002F1D51" w:rsidRPr="00A73373">
        <w:rPr>
          <w:sz w:val="22"/>
          <w:szCs w:val="22"/>
        </w:rPr>
        <w:t>.1</w:t>
      </w:r>
      <w:r w:rsidR="0054159A">
        <w:rPr>
          <w:sz w:val="22"/>
          <w:szCs w:val="22"/>
        </w:rPr>
        <w:t>1</w:t>
      </w:r>
      <w:r w:rsidR="002F1D51" w:rsidRPr="00A73373">
        <w:rPr>
          <w:sz w:val="22"/>
          <w:szCs w:val="22"/>
        </w:rPr>
        <w:t>.</w:t>
      </w:r>
      <w:r w:rsidRPr="00A73373">
        <w:rPr>
          <w:sz w:val="22"/>
          <w:szCs w:val="22"/>
        </w:rPr>
        <w:t>20</w:t>
      </w:r>
      <w:r w:rsidR="007A33DE" w:rsidRPr="00A73373">
        <w:rPr>
          <w:sz w:val="22"/>
          <w:szCs w:val="22"/>
        </w:rPr>
        <w:t>2</w:t>
      </w:r>
      <w:r w:rsidR="005B7868">
        <w:rPr>
          <w:sz w:val="22"/>
          <w:szCs w:val="22"/>
        </w:rPr>
        <w:t>2</w:t>
      </w:r>
      <w:r w:rsidRPr="00A73373">
        <w:rPr>
          <w:sz w:val="22"/>
          <w:szCs w:val="22"/>
        </w:rPr>
        <w:t xml:space="preserve"> года.</w:t>
      </w:r>
    </w:p>
    <w:p w14:paraId="7C6F5969" w14:textId="77777777" w:rsidR="00EF3982" w:rsidRPr="00A73373" w:rsidRDefault="00EF3982" w:rsidP="000C04BB">
      <w:pPr>
        <w:spacing w:after="120"/>
        <w:ind w:right="-2"/>
        <w:jc w:val="both"/>
        <w:rPr>
          <w:sz w:val="22"/>
          <w:szCs w:val="22"/>
        </w:rPr>
      </w:pPr>
      <w:r w:rsidRPr="00A73373">
        <w:rPr>
          <w:sz w:val="22"/>
          <w:szCs w:val="22"/>
        </w:rPr>
        <w:t>4.</w:t>
      </w:r>
      <w:r w:rsidR="00ED4C56" w:rsidRPr="00A73373">
        <w:rPr>
          <w:sz w:val="22"/>
          <w:szCs w:val="22"/>
        </w:rPr>
        <w:t>5.</w:t>
      </w:r>
      <w:r w:rsidRPr="00A73373">
        <w:rPr>
          <w:sz w:val="22"/>
          <w:szCs w:val="22"/>
        </w:rPr>
        <w:t xml:space="preserve"> Место </w:t>
      </w:r>
      <w:r w:rsidR="00ED4C56" w:rsidRPr="00A73373">
        <w:rPr>
          <w:sz w:val="22"/>
          <w:szCs w:val="22"/>
        </w:rPr>
        <w:t>оказания услуг</w:t>
      </w:r>
      <w:r w:rsidRPr="00A73373">
        <w:rPr>
          <w:sz w:val="22"/>
          <w:szCs w:val="22"/>
        </w:rPr>
        <w:t xml:space="preserve">: </w:t>
      </w:r>
      <w:r w:rsidR="00ED4C56" w:rsidRPr="00A73373">
        <w:rPr>
          <w:sz w:val="22"/>
          <w:szCs w:val="22"/>
        </w:rPr>
        <w:t>Кольский район Мурманской области в соответствии с заявками Заказчика</w:t>
      </w:r>
      <w:r w:rsidR="00A73373">
        <w:rPr>
          <w:sz w:val="22"/>
          <w:szCs w:val="22"/>
        </w:rPr>
        <w:t>.</w:t>
      </w:r>
    </w:p>
    <w:p w14:paraId="56C60761" w14:textId="77777777" w:rsidR="00ED4C56" w:rsidRPr="00852E72" w:rsidRDefault="00ED4C56" w:rsidP="000C04BB">
      <w:pPr>
        <w:ind w:right="-2"/>
        <w:jc w:val="center"/>
        <w:rPr>
          <w:b/>
          <w:bCs/>
        </w:rPr>
      </w:pPr>
      <w:r w:rsidRPr="00852E72">
        <w:rPr>
          <w:b/>
          <w:bCs/>
        </w:rPr>
        <w:t>5. Способ платежа и порядок оплаты</w:t>
      </w:r>
    </w:p>
    <w:p w14:paraId="0616065C" w14:textId="77777777" w:rsidR="00ED4C56" w:rsidRPr="00A73373" w:rsidRDefault="00ED4C56" w:rsidP="000C04BB">
      <w:pPr>
        <w:ind w:right="-2"/>
        <w:jc w:val="both"/>
        <w:rPr>
          <w:b/>
          <w:bCs/>
          <w:sz w:val="22"/>
          <w:szCs w:val="22"/>
        </w:rPr>
      </w:pPr>
      <w:r w:rsidRPr="00A73373">
        <w:rPr>
          <w:sz w:val="22"/>
          <w:szCs w:val="22"/>
        </w:rPr>
        <w:t>5.1. Форма оплаты – безналичный расчет.</w:t>
      </w:r>
    </w:p>
    <w:p w14:paraId="15FE9D0A" w14:textId="135F319C" w:rsidR="00ED4C56" w:rsidRPr="00A73373" w:rsidRDefault="00ED4C56" w:rsidP="000C04BB">
      <w:pPr>
        <w:ind w:right="-2"/>
        <w:jc w:val="both"/>
        <w:rPr>
          <w:sz w:val="22"/>
          <w:szCs w:val="22"/>
        </w:rPr>
      </w:pPr>
      <w:r w:rsidRPr="00D8671E">
        <w:rPr>
          <w:sz w:val="22"/>
          <w:szCs w:val="22"/>
        </w:rPr>
        <w:t xml:space="preserve">5.2. </w:t>
      </w:r>
      <w:r w:rsidR="005C7F84" w:rsidRPr="00110864">
        <w:rPr>
          <w:sz w:val="22"/>
          <w:szCs w:val="22"/>
        </w:rPr>
        <w:t xml:space="preserve">Оплата оказанных услуг осуществляется Заказчиком в течение </w:t>
      </w:r>
      <w:r w:rsidR="005C7F84">
        <w:rPr>
          <w:sz w:val="22"/>
          <w:szCs w:val="22"/>
        </w:rPr>
        <w:t>15</w:t>
      </w:r>
      <w:r w:rsidR="005C7F84" w:rsidRPr="00110864">
        <w:rPr>
          <w:sz w:val="22"/>
          <w:szCs w:val="22"/>
        </w:rPr>
        <w:t xml:space="preserve"> (</w:t>
      </w:r>
      <w:r w:rsidR="005C7F84">
        <w:rPr>
          <w:sz w:val="22"/>
          <w:szCs w:val="22"/>
        </w:rPr>
        <w:t>пятнадцати</w:t>
      </w:r>
      <w:r w:rsidR="005C7F84" w:rsidRPr="00110864">
        <w:rPr>
          <w:sz w:val="22"/>
          <w:szCs w:val="22"/>
        </w:rPr>
        <w:t xml:space="preserve">) рабочих дней </w:t>
      </w:r>
      <w:r w:rsidR="005C7F84">
        <w:rPr>
          <w:sz w:val="22"/>
          <w:szCs w:val="22"/>
        </w:rPr>
        <w:t>с момента получения платежных документов –</w:t>
      </w:r>
      <w:r w:rsidR="005C7F84" w:rsidRPr="00110864">
        <w:rPr>
          <w:sz w:val="22"/>
          <w:szCs w:val="22"/>
        </w:rPr>
        <w:t xml:space="preserve"> </w:t>
      </w:r>
      <w:r w:rsidR="005C7F84">
        <w:rPr>
          <w:sz w:val="22"/>
          <w:szCs w:val="22"/>
        </w:rPr>
        <w:t>счет на оплату, акт</w:t>
      </w:r>
      <w:r w:rsidR="005C7F84" w:rsidRPr="00110864">
        <w:rPr>
          <w:sz w:val="22"/>
          <w:szCs w:val="22"/>
        </w:rPr>
        <w:t xml:space="preserve"> оказанных услуг, путем безналичного перечисления денежных средств на расчетный счет Исполнителя</w:t>
      </w:r>
      <w:r w:rsidRPr="00D8671E">
        <w:rPr>
          <w:sz w:val="22"/>
          <w:szCs w:val="22"/>
        </w:rPr>
        <w:t>. Авансирование не предусмотрено.</w:t>
      </w:r>
    </w:p>
    <w:p w14:paraId="63DB4326" w14:textId="77777777" w:rsidR="00EF3982" w:rsidRPr="00A73373" w:rsidRDefault="00ED4C56" w:rsidP="000C04BB">
      <w:pPr>
        <w:spacing w:after="120"/>
        <w:ind w:right="-2"/>
        <w:jc w:val="both"/>
        <w:rPr>
          <w:b/>
          <w:bCs/>
          <w:sz w:val="22"/>
          <w:szCs w:val="22"/>
        </w:rPr>
      </w:pPr>
      <w:r w:rsidRPr="00A73373">
        <w:rPr>
          <w:sz w:val="22"/>
          <w:szCs w:val="22"/>
        </w:rPr>
        <w:t xml:space="preserve">5.3. </w:t>
      </w:r>
      <w:r w:rsidR="00445FB9" w:rsidRPr="00A73373">
        <w:rPr>
          <w:sz w:val="22"/>
          <w:szCs w:val="22"/>
        </w:rPr>
        <w:t>Источник финансирования</w:t>
      </w:r>
      <w:r w:rsidR="00517B16" w:rsidRPr="00A73373">
        <w:rPr>
          <w:sz w:val="22"/>
          <w:szCs w:val="22"/>
        </w:rPr>
        <w:t>:</w:t>
      </w:r>
      <w:r w:rsidRPr="00A73373">
        <w:rPr>
          <w:sz w:val="22"/>
          <w:szCs w:val="22"/>
        </w:rPr>
        <w:t xml:space="preserve"> </w:t>
      </w:r>
      <w:r w:rsidR="00517B16" w:rsidRPr="00A73373">
        <w:rPr>
          <w:sz w:val="22"/>
          <w:szCs w:val="22"/>
        </w:rPr>
        <w:t>Государственная программа</w:t>
      </w:r>
      <w:r w:rsidR="00A73373">
        <w:rPr>
          <w:sz w:val="22"/>
          <w:szCs w:val="22"/>
        </w:rPr>
        <w:t xml:space="preserve"> Мурманской области</w:t>
      </w:r>
      <w:r w:rsidR="00517B16" w:rsidRPr="00A73373">
        <w:rPr>
          <w:sz w:val="22"/>
          <w:szCs w:val="22"/>
        </w:rPr>
        <w:t xml:space="preserve"> «Социальная поддержка». Подпрограмма 2 «Улучшение положения и качества жизни социально уязвимых слоев населения».</w:t>
      </w:r>
    </w:p>
    <w:p w14:paraId="6DAC03AF" w14:textId="77777777" w:rsidR="00AC5211" w:rsidRPr="00852E72" w:rsidRDefault="00ED4C56" w:rsidP="000C04BB">
      <w:pPr>
        <w:pStyle w:val="21"/>
        <w:ind w:right="-2"/>
        <w:jc w:val="center"/>
        <w:rPr>
          <w:b/>
          <w:sz w:val="24"/>
          <w:szCs w:val="24"/>
        </w:rPr>
      </w:pPr>
      <w:r w:rsidRPr="00852E72">
        <w:rPr>
          <w:b/>
          <w:sz w:val="24"/>
          <w:szCs w:val="24"/>
        </w:rPr>
        <w:t>6</w:t>
      </w:r>
      <w:r w:rsidR="00AC5211" w:rsidRPr="00852E72">
        <w:rPr>
          <w:b/>
          <w:sz w:val="24"/>
          <w:szCs w:val="24"/>
        </w:rPr>
        <w:t>. Ответственность сторон</w:t>
      </w:r>
    </w:p>
    <w:p w14:paraId="7B164C94" w14:textId="55836B89" w:rsidR="00AC5211" w:rsidRDefault="00ED4C56" w:rsidP="000C04BB">
      <w:pPr>
        <w:ind w:right="-2"/>
        <w:jc w:val="both"/>
        <w:rPr>
          <w:sz w:val="22"/>
          <w:szCs w:val="22"/>
        </w:rPr>
      </w:pPr>
      <w:r w:rsidRPr="002F3A8B">
        <w:rPr>
          <w:sz w:val="22"/>
          <w:szCs w:val="22"/>
        </w:rPr>
        <w:t>6</w:t>
      </w:r>
      <w:r w:rsidR="00AC5211" w:rsidRPr="002F3A8B">
        <w:rPr>
          <w:sz w:val="22"/>
          <w:szCs w:val="22"/>
        </w:rPr>
        <w:t>.1. За невыполнение или ненадлежащее выполне</w:t>
      </w:r>
      <w:r w:rsidR="007A33DE" w:rsidRPr="002F3A8B">
        <w:rPr>
          <w:sz w:val="22"/>
          <w:szCs w:val="22"/>
        </w:rPr>
        <w:t>ние обязательств по Д</w:t>
      </w:r>
      <w:r w:rsidR="002E4EA9" w:rsidRPr="002F3A8B">
        <w:rPr>
          <w:sz w:val="22"/>
          <w:szCs w:val="22"/>
        </w:rPr>
        <w:t>оговору С</w:t>
      </w:r>
      <w:r w:rsidR="00AC5211" w:rsidRPr="002F3A8B">
        <w:rPr>
          <w:sz w:val="22"/>
          <w:szCs w:val="22"/>
        </w:rPr>
        <w:t>тороны несут ответственность в соответствии с действующим законодательством Российской Федерации.</w:t>
      </w:r>
    </w:p>
    <w:p w14:paraId="20852485" w14:textId="00FB80B4" w:rsidR="00F323D0" w:rsidRPr="00F323D0" w:rsidRDefault="00F323D0" w:rsidP="000C04BB">
      <w:pPr>
        <w:ind w:right="-2"/>
        <w:jc w:val="both"/>
        <w:rPr>
          <w:sz w:val="22"/>
          <w:szCs w:val="22"/>
        </w:rPr>
      </w:pPr>
      <w:r w:rsidRPr="00F323D0">
        <w:rPr>
          <w:sz w:val="22"/>
          <w:szCs w:val="22"/>
        </w:rPr>
        <w:t>6.</w:t>
      </w:r>
      <w:r>
        <w:rPr>
          <w:sz w:val="22"/>
          <w:szCs w:val="22"/>
        </w:rPr>
        <w:t>2</w:t>
      </w:r>
      <w:r w:rsidRPr="00F323D0">
        <w:rPr>
          <w:sz w:val="22"/>
          <w:szCs w:val="22"/>
        </w:rPr>
        <w:t>. В случае просрочки исполнения Исполнителем обязательств, предусмотренных Договором, Заказчик направляет Исполнителю требование об уплате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ставки рефинансирования Центрального Банка Российской Федерации.</w:t>
      </w:r>
    </w:p>
    <w:p w14:paraId="2DC15750" w14:textId="4D22E8D3" w:rsidR="00F323D0" w:rsidRPr="002F3A8B" w:rsidRDefault="00F323D0" w:rsidP="000C04BB">
      <w:pPr>
        <w:spacing w:after="120"/>
        <w:ind w:right="-2"/>
        <w:jc w:val="both"/>
        <w:rPr>
          <w:sz w:val="22"/>
          <w:szCs w:val="22"/>
        </w:rPr>
      </w:pPr>
      <w:r w:rsidRPr="00F323D0">
        <w:rPr>
          <w:sz w:val="22"/>
          <w:szCs w:val="22"/>
        </w:rPr>
        <w:t>6.</w:t>
      </w:r>
      <w:r>
        <w:rPr>
          <w:sz w:val="22"/>
          <w:szCs w:val="22"/>
        </w:rPr>
        <w:t>3</w:t>
      </w:r>
      <w:r w:rsidRPr="00F323D0">
        <w:rPr>
          <w:sz w:val="22"/>
          <w:szCs w:val="22"/>
        </w:rPr>
        <w:t>. В случае просрочки исполнения Заказчиком обязательства, предусмотренного Договором, Исполнитель вправе потребовать уплату неустойки за каждый день просрочки, начиная со дня следующего после дня истечения установленного Договором срока исполнения обязательства, в размере одной трёхсотой, действующей на день уплаты неустойки, ставки рефинансирования Центрального Банка Российской Федерации.</w:t>
      </w:r>
    </w:p>
    <w:p w14:paraId="2184BB49" w14:textId="77777777" w:rsidR="00AC5211" w:rsidRPr="00852E72" w:rsidRDefault="00ED4C56" w:rsidP="000C04BB">
      <w:pPr>
        <w:pStyle w:val="21"/>
        <w:ind w:right="-2"/>
        <w:jc w:val="center"/>
        <w:rPr>
          <w:b/>
          <w:sz w:val="24"/>
          <w:szCs w:val="24"/>
        </w:rPr>
      </w:pPr>
      <w:r w:rsidRPr="00852E72">
        <w:rPr>
          <w:b/>
          <w:sz w:val="24"/>
          <w:szCs w:val="24"/>
        </w:rPr>
        <w:t>7</w:t>
      </w:r>
      <w:r w:rsidR="00AC5211" w:rsidRPr="00852E72">
        <w:rPr>
          <w:b/>
          <w:sz w:val="24"/>
          <w:szCs w:val="24"/>
        </w:rPr>
        <w:t xml:space="preserve">. </w:t>
      </w:r>
      <w:r w:rsidR="00EF3982" w:rsidRPr="00852E72">
        <w:rPr>
          <w:b/>
          <w:sz w:val="24"/>
          <w:szCs w:val="24"/>
        </w:rPr>
        <w:t>Обстоятельства непреодолимой силы</w:t>
      </w:r>
    </w:p>
    <w:p w14:paraId="7C119A2F" w14:textId="77777777" w:rsidR="00AC5211" w:rsidRPr="002F3A8B" w:rsidRDefault="00ED4C56" w:rsidP="000C04BB">
      <w:pPr>
        <w:ind w:right="-2"/>
        <w:jc w:val="both"/>
        <w:rPr>
          <w:sz w:val="22"/>
          <w:szCs w:val="22"/>
        </w:rPr>
      </w:pPr>
      <w:r w:rsidRPr="002F3A8B">
        <w:rPr>
          <w:sz w:val="22"/>
          <w:szCs w:val="22"/>
        </w:rPr>
        <w:t>7</w:t>
      </w:r>
      <w:r w:rsidR="00AC5211" w:rsidRPr="002F3A8B">
        <w:rPr>
          <w:sz w:val="22"/>
          <w:szCs w:val="22"/>
        </w:rPr>
        <w:t>.1. Стороны освобождаются от ответственности за частичное или полное невыпо</w:t>
      </w:r>
      <w:r w:rsidR="002E4EA9" w:rsidRPr="002F3A8B">
        <w:rPr>
          <w:sz w:val="22"/>
          <w:szCs w:val="22"/>
        </w:rPr>
        <w:t>лнение обязательств по данному Д</w:t>
      </w:r>
      <w:r w:rsidR="00AC5211" w:rsidRPr="002F3A8B">
        <w:rPr>
          <w:sz w:val="22"/>
          <w:szCs w:val="22"/>
        </w:rPr>
        <w:t>оговору, если такое частичное или полное невыполнение обязательств было обусловлено форс-мажорными обстоятельствами.</w:t>
      </w:r>
    </w:p>
    <w:p w14:paraId="4A5505E5" w14:textId="77777777" w:rsidR="00AC5211" w:rsidRPr="002F3A8B" w:rsidRDefault="00ED4C56" w:rsidP="000C04BB">
      <w:pPr>
        <w:ind w:right="-2"/>
        <w:jc w:val="both"/>
        <w:rPr>
          <w:sz w:val="22"/>
          <w:szCs w:val="22"/>
        </w:rPr>
      </w:pPr>
      <w:r w:rsidRPr="002F3A8B">
        <w:rPr>
          <w:sz w:val="22"/>
          <w:szCs w:val="22"/>
        </w:rPr>
        <w:t>7</w:t>
      </w:r>
      <w:r w:rsidR="00AC5211" w:rsidRPr="002F3A8B">
        <w:rPr>
          <w:sz w:val="22"/>
          <w:szCs w:val="22"/>
        </w:rPr>
        <w:t xml:space="preserve">.2. Под «форс-мажором» понимаются любые военные перевороты, боевые действия, война, наводнения или другие обстоятельства, не зависящие от воли участников </w:t>
      </w:r>
      <w:r w:rsidR="002E4EA9" w:rsidRPr="002F3A8B">
        <w:rPr>
          <w:sz w:val="22"/>
          <w:szCs w:val="22"/>
        </w:rPr>
        <w:t>Договора</w:t>
      </w:r>
      <w:r w:rsidR="00AC5211" w:rsidRPr="002F3A8B">
        <w:rPr>
          <w:sz w:val="22"/>
          <w:szCs w:val="22"/>
        </w:rPr>
        <w:t xml:space="preserve">, но оказывающие непосредственное влияние на возможность выполнения условий </w:t>
      </w:r>
      <w:r w:rsidR="002E4EA9" w:rsidRPr="002F3A8B">
        <w:rPr>
          <w:sz w:val="22"/>
          <w:szCs w:val="22"/>
        </w:rPr>
        <w:t>Д</w:t>
      </w:r>
      <w:r w:rsidR="00AC5211" w:rsidRPr="002F3A8B">
        <w:rPr>
          <w:sz w:val="22"/>
          <w:szCs w:val="22"/>
        </w:rPr>
        <w:t>оговора.</w:t>
      </w:r>
    </w:p>
    <w:p w14:paraId="3ACFEFBE" w14:textId="77777777" w:rsidR="00AC5211" w:rsidRPr="002F3A8B" w:rsidRDefault="00ED4C56" w:rsidP="000C04BB">
      <w:pPr>
        <w:ind w:right="-2"/>
        <w:jc w:val="both"/>
        <w:rPr>
          <w:sz w:val="22"/>
          <w:szCs w:val="22"/>
        </w:rPr>
      </w:pPr>
      <w:r w:rsidRPr="002F3A8B">
        <w:rPr>
          <w:sz w:val="22"/>
          <w:szCs w:val="22"/>
        </w:rPr>
        <w:t>7</w:t>
      </w:r>
      <w:r w:rsidR="00AC5211" w:rsidRPr="002F3A8B">
        <w:rPr>
          <w:sz w:val="22"/>
          <w:szCs w:val="22"/>
        </w:rPr>
        <w:t xml:space="preserve">.3. В случае возникновения обстоятельств, оговоренных в п. 7.2, пострадавшая Сторона обязана сразу же, в течение трех рабочих дней с того момента, когда ей стало известно о данных обстоятельствах, информировать об этом другую Сторону. Извещение об этом должно быть одновременно отправлено в форме факса (телеграммы) и заказного письма. В извещении должна содержаться информация о форс-мажорных обстоятельствах и об их влиянии на дальнейшее выполнение обязательств по </w:t>
      </w:r>
      <w:r w:rsidR="002E4EA9" w:rsidRPr="002F3A8B">
        <w:rPr>
          <w:sz w:val="22"/>
          <w:szCs w:val="22"/>
        </w:rPr>
        <w:t>Договору</w:t>
      </w:r>
      <w:r w:rsidR="00AC5211" w:rsidRPr="002F3A8B">
        <w:rPr>
          <w:sz w:val="22"/>
          <w:szCs w:val="22"/>
        </w:rPr>
        <w:t>. Пострадавшая Сторона должна сделать все возможное для сведения к минимуму дальнейших последствий форс-мажорных обстоятельств. Наличие форс-мажорных обстоятельств должно быть подтверждено документально.</w:t>
      </w:r>
    </w:p>
    <w:p w14:paraId="562D25C9" w14:textId="77777777" w:rsidR="00AC5211" w:rsidRPr="00693574" w:rsidRDefault="00ED4C56" w:rsidP="000C04BB">
      <w:pPr>
        <w:pStyle w:val="21"/>
        <w:spacing w:after="120"/>
        <w:ind w:right="-2"/>
        <w:jc w:val="both"/>
        <w:rPr>
          <w:sz w:val="22"/>
          <w:szCs w:val="22"/>
        </w:rPr>
      </w:pPr>
      <w:r w:rsidRPr="00693574">
        <w:rPr>
          <w:sz w:val="22"/>
          <w:szCs w:val="22"/>
        </w:rPr>
        <w:lastRenderedPageBreak/>
        <w:t>7</w:t>
      </w:r>
      <w:r w:rsidR="00AC5211" w:rsidRPr="00693574">
        <w:rPr>
          <w:sz w:val="22"/>
          <w:szCs w:val="22"/>
        </w:rPr>
        <w:t xml:space="preserve">.4. Если пострадавшая Сторона не высылает или задерживает уведомление, она должна возместить другой Стороне убытки, связанные с задержкой или </w:t>
      </w:r>
      <w:r w:rsidR="002E4EA9" w:rsidRPr="00693574">
        <w:rPr>
          <w:sz w:val="22"/>
          <w:szCs w:val="22"/>
        </w:rPr>
        <w:t>не высылкой</w:t>
      </w:r>
      <w:r w:rsidR="00AC5211" w:rsidRPr="00693574">
        <w:rPr>
          <w:sz w:val="22"/>
          <w:szCs w:val="22"/>
        </w:rPr>
        <w:t xml:space="preserve"> данного уведомления.</w:t>
      </w:r>
    </w:p>
    <w:p w14:paraId="1D0F8117" w14:textId="77777777" w:rsidR="00ED4C56" w:rsidRPr="00852E72" w:rsidRDefault="00ED4C56" w:rsidP="000C04BB">
      <w:pPr>
        <w:ind w:right="-2"/>
        <w:jc w:val="center"/>
        <w:rPr>
          <w:b/>
          <w:kern w:val="32"/>
        </w:rPr>
      </w:pPr>
      <w:r w:rsidRPr="00852E72">
        <w:rPr>
          <w:b/>
          <w:kern w:val="32"/>
        </w:rPr>
        <w:t>8. Разрешение споров</w:t>
      </w:r>
    </w:p>
    <w:p w14:paraId="76D80680" w14:textId="77777777" w:rsidR="00ED4C56" w:rsidRPr="002F3A8B" w:rsidRDefault="00ED4C56" w:rsidP="000C04BB">
      <w:pPr>
        <w:ind w:right="-2"/>
        <w:jc w:val="both"/>
        <w:rPr>
          <w:sz w:val="22"/>
          <w:szCs w:val="22"/>
        </w:rPr>
      </w:pPr>
      <w:r w:rsidRPr="002F3A8B">
        <w:rPr>
          <w:sz w:val="22"/>
          <w:szCs w:val="22"/>
        </w:rPr>
        <w:t xml:space="preserve">8.1.  Спорные вопросы, возникающие в ходе исполнения </w:t>
      </w:r>
      <w:r w:rsidR="00E51F3B">
        <w:rPr>
          <w:sz w:val="22"/>
          <w:szCs w:val="22"/>
        </w:rPr>
        <w:t>Договора,</w:t>
      </w:r>
      <w:r w:rsidRPr="002F3A8B">
        <w:rPr>
          <w:sz w:val="22"/>
          <w:szCs w:val="22"/>
        </w:rPr>
        <w:t xml:space="preserve">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 </w:t>
      </w:r>
    </w:p>
    <w:p w14:paraId="587E50B6" w14:textId="77777777" w:rsidR="00ED4C56" w:rsidRPr="002F3A8B" w:rsidRDefault="00ED4C56" w:rsidP="000C04BB">
      <w:pPr>
        <w:ind w:right="-2"/>
        <w:jc w:val="both"/>
        <w:rPr>
          <w:sz w:val="22"/>
          <w:szCs w:val="22"/>
        </w:rPr>
      </w:pPr>
      <w:r w:rsidRPr="002F3A8B">
        <w:rPr>
          <w:sz w:val="22"/>
          <w:szCs w:val="22"/>
        </w:rPr>
        <w:t>8.2. 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p>
    <w:p w14:paraId="00EB4BD5" w14:textId="77777777" w:rsidR="00ED4C56" w:rsidRPr="002F3A8B" w:rsidRDefault="00ED4C56" w:rsidP="000C04BB">
      <w:pPr>
        <w:ind w:right="-2"/>
        <w:jc w:val="both"/>
        <w:rPr>
          <w:sz w:val="22"/>
          <w:szCs w:val="22"/>
        </w:rPr>
      </w:pPr>
      <w:r w:rsidRPr="002F3A8B">
        <w:rPr>
          <w:sz w:val="22"/>
          <w:szCs w:val="22"/>
        </w:rPr>
        <w:t xml:space="preserve">8.3. 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 на претензию устанавливается 20 </w:t>
      </w:r>
      <w:r w:rsidR="002E4EA9" w:rsidRPr="002F3A8B">
        <w:rPr>
          <w:sz w:val="22"/>
          <w:szCs w:val="22"/>
        </w:rPr>
        <w:t xml:space="preserve">(двадцать) </w:t>
      </w:r>
      <w:r w:rsidRPr="002F3A8B">
        <w:rPr>
          <w:sz w:val="22"/>
          <w:szCs w:val="22"/>
        </w:rPr>
        <w:t>календарных дней со дня ее получения.</w:t>
      </w:r>
    </w:p>
    <w:p w14:paraId="5DC8EB91" w14:textId="77777777" w:rsidR="00ED4C56" w:rsidRPr="002F3A8B" w:rsidRDefault="00ED4C56" w:rsidP="000C04BB">
      <w:pPr>
        <w:ind w:right="-2"/>
        <w:jc w:val="both"/>
        <w:rPr>
          <w:sz w:val="22"/>
          <w:szCs w:val="22"/>
        </w:rPr>
      </w:pPr>
      <w:r w:rsidRPr="002F3A8B">
        <w:rPr>
          <w:sz w:val="22"/>
          <w:szCs w:val="22"/>
        </w:rPr>
        <w:t>8.4. Ответ на претензию направляется по факсу и одновременно высылается по почте заказным письмом с уведомлением о вручении.</w:t>
      </w:r>
    </w:p>
    <w:p w14:paraId="0001F492" w14:textId="77777777" w:rsidR="00827733" w:rsidRPr="002F3A8B" w:rsidRDefault="00ED4C56" w:rsidP="000C04BB">
      <w:pPr>
        <w:spacing w:after="120"/>
        <w:ind w:right="-2"/>
        <w:jc w:val="both"/>
        <w:rPr>
          <w:sz w:val="22"/>
          <w:szCs w:val="22"/>
        </w:rPr>
      </w:pPr>
      <w:r w:rsidRPr="002F3A8B">
        <w:rPr>
          <w:sz w:val="22"/>
          <w:szCs w:val="22"/>
        </w:rPr>
        <w:t>8.5. 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w:t>
      </w:r>
    </w:p>
    <w:p w14:paraId="66102A47" w14:textId="77777777" w:rsidR="004065B9" w:rsidRPr="00852E72" w:rsidRDefault="004065B9" w:rsidP="000C04BB">
      <w:pPr>
        <w:pStyle w:val="2"/>
        <w:spacing w:after="0" w:line="240" w:lineRule="auto"/>
        <w:ind w:right="-2"/>
        <w:jc w:val="center"/>
        <w:rPr>
          <w:b/>
        </w:rPr>
      </w:pPr>
      <w:r w:rsidRPr="00852E72">
        <w:rPr>
          <w:b/>
        </w:rPr>
        <w:t>9. Порядок изменения и расторжения Договора</w:t>
      </w:r>
    </w:p>
    <w:p w14:paraId="13D6F2C0" w14:textId="69B90EBC" w:rsidR="00DF49B9" w:rsidRPr="00DF49B9" w:rsidRDefault="00DF49B9" w:rsidP="000C04BB">
      <w:pPr>
        <w:pStyle w:val="21"/>
        <w:ind w:right="-2"/>
        <w:jc w:val="both"/>
        <w:rPr>
          <w:sz w:val="22"/>
          <w:szCs w:val="22"/>
        </w:rPr>
      </w:pPr>
      <w:r>
        <w:rPr>
          <w:sz w:val="22"/>
          <w:szCs w:val="22"/>
        </w:rPr>
        <w:t>9</w:t>
      </w:r>
      <w:r w:rsidRPr="00DF49B9">
        <w:rPr>
          <w:sz w:val="22"/>
          <w:szCs w:val="22"/>
        </w:rPr>
        <w:t>.1. 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382B7390" w14:textId="06826BDA" w:rsidR="00DF49B9" w:rsidRPr="00DF49B9" w:rsidRDefault="00DF49B9" w:rsidP="000C04BB">
      <w:pPr>
        <w:pStyle w:val="21"/>
        <w:ind w:right="-2"/>
        <w:jc w:val="both"/>
        <w:rPr>
          <w:sz w:val="22"/>
          <w:szCs w:val="22"/>
        </w:rPr>
      </w:pPr>
      <w:r>
        <w:rPr>
          <w:sz w:val="22"/>
          <w:szCs w:val="22"/>
        </w:rPr>
        <w:t>9</w:t>
      </w:r>
      <w:r w:rsidRPr="00DF49B9">
        <w:rPr>
          <w:sz w:val="22"/>
          <w:szCs w:val="22"/>
        </w:rPr>
        <w:t>.2.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14:paraId="75FD1D8C" w14:textId="77777777" w:rsidR="00DF49B9" w:rsidRPr="00DF49B9" w:rsidRDefault="00DF49B9" w:rsidP="001A6EEC">
      <w:pPr>
        <w:pStyle w:val="21"/>
        <w:ind w:right="-2" w:firstLine="567"/>
        <w:jc w:val="both"/>
        <w:rPr>
          <w:sz w:val="22"/>
          <w:szCs w:val="22"/>
        </w:rPr>
      </w:pPr>
      <w:r w:rsidRPr="00DF49B9">
        <w:rPr>
          <w:sz w:val="22"/>
          <w:szCs w:val="22"/>
        </w:rPr>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0A637395" w14:textId="779AC703" w:rsidR="00DF49B9" w:rsidRPr="00DF49B9" w:rsidRDefault="00DF49B9" w:rsidP="000C04BB">
      <w:pPr>
        <w:pStyle w:val="21"/>
        <w:ind w:right="-2"/>
        <w:jc w:val="both"/>
        <w:rPr>
          <w:sz w:val="22"/>
          <w:szCs w:val="22"/>
        </w:rPr>
      </w:pPr>
      <w:r>
        <w:rPr>
          <w:sz w:val="22"/>
          <w:szCs w:val="22"/>
        </w:rPr>
        <w:t>9</w:t>
      </w:r>
      <w:r w:rsidRPr="00DF49B9">
        <w:rPr>
          <w:sz w:val="22"/>
          <w:szCs w:val="22"/>
        </w:rPr>
        <w:t xml:space="preserve">.3. Договор может быть расторгнут по соглашению Сторон, по решению суда, в случае одностороннего отказа </w:t>
      </w:r>
      <w:r w:rsidR="001A6EEC">
        <w:rPr>
          <w:sz w:val="22"/>
          <w:szCs w:val="22"/>
        </w:rPr>
        <w:t>С</w:t>
      </w:r>
      <w:r w:rsidRPr="00DF49B9">
        <w:rPr>
          <w:sz w:val="22"/>
          <w:szCs w:val="22"/>
        </w:rPr>
        <w:t xml:space="preserve">тороны </w:t>
      </w:r>
      <w:r w:rsidR="001A6EEC">
        <w:rPr>
          <w:sz w:val="22"/>
          <w:szCs w:val="22"/>
        </w:rPr>
        <w:t>Д</w:t>
      </w:r>
      <w:r w:rsidRPr="00DF49B9">
        <w:rPr>
          <w:sz w:val="22"/>
          <w:szCs w:val="22"/>
        </w:rPr>
        <w:t xml:space="preserve">оговора от исполнения </w:t>
      </w:r>
      <w:r w:rsidR="001A6EEC">
        <w:rPr>
          <w:sz w:val="22"/>
          <w:szCs w:val="22"/>
        </w:rPr>
        <w:t>Д</w:t>
      </w:r>
      <w:r w:rsidRPr="00DF49B9">
        <w:rPr>
          <w:sz w:val="22"/>
          <w:szCs w:val="22"/>
        </w:rPr>
        <w:t>оговора в соответствии с гражданским законодательством Российской Федерации.</w:t>
      </w:r>
    </w:p>
    <w:p w14:paraId="2455C803" w14:textId="02CFA0BE" w:rsidR="00DF49B9" w:rsidRPr="00DF49B9" w:rsidRDefault="00DF49B9" w:rsidP="000C04BB">
      <w:pPr>
        <w:pStyle w:val="21"/>
        <w:ind w:right="-2"/>
        <w:jc w:val="both"/>
        <w:rPr>
          <w:sz w:val="22"/>
          <w:szCs w:val="22"/>
        </w:rPr>
      </w:pPr>
      <w:r>
        <w:rPr>
          <w:sz w:val="22"/>
          <w:szCs w:val="22"/>
        </w:rPr>
        <w:t>9</w:t>
      </w:r>
      <w:r w:rsidRPr="00DF49B9">
        <w:rPr>
          <w:sz w:val="22"/>
          <w:szCs w:val="22"/>
        </w:rPr>
        <w:t xml:space="preserve">.3.1. Заказчик вправе принять решение о расторжении </w:t>
      </w:r>
      <w:r w:rsidR="001A6EEC">
        <w:rPr>
          <w:sz w:val="22"/>
          <w:szCs w:val="22"/>
        </w:rPr>
        <w:t>Д</w:t>
      </w:r>
      <w:r w:rsidRPr="00DF49B9">
        <w:rPr>
          <w:sz w:val="22"/>
          <w:szCs w:val="22"/>
        </w:rPr>
        <w:t xml:space="preserve">оговора в одностороннем порядке в случае неисполнения или ненадлежащего исполнения Исполнителем своих обязательств по </w:t>
      </w:r>
      <w:r w:rsidR="001A6EEC">
        <w:rPr>
          <w:sz w:val="22"/>
          <w:szCs w:val="22"/>
        </w:rPr>
        <w:t>Д</w:t>
      </w:r>
      <w:r w:rsidRPr="00DF49B9">
        <w:rPr>
          <w:sz w:val="22"/>
          <w:szCs w:val="22"/>
        </w:rPr>
        <w:t>оговору.</w:t>
      </w:r>
    </w:p>
    <w:p w14:paraId="09E6ED5D" w14:textId="70B0DF7A" w:rsidR="00DF49B9" w:rsidRPr="00DF49B9" w:rsidRDefault="00DF49B9" w:rsidP="000C04BB">
      <w:pPr>
        <w:pStyle w:val="21"/>
        <w:ind w:right="-2"/>
        <w:jc w:val="both"/>
        <w:rPr>
          <w:sz w:val="22"/>
          <w:szCs w:val="22"/>
        </w:rPr>
      </w:pPr>
      <w:r>
        <w:rPr>
          <w:sz w:val="22"/>
          <w:szCs w:val="22"/>
        </w:rPr>
        <w:t>9</w:t>
      </w:r>
      <w:r w:rsidRPr="00DF49B9">
        <w:rPr>
          <w:sz w:val="22"/>
          <w:szCs w:val="22"/>
        </w:rPr>
        <w:t xml:space="preserve">.3.2.  Исполнитель вправе принять решение об одностороннем отказе от исполнения </w:t>
      </w:r>
      <w:r w:rsidR="001A6EEC">
        <w:rPr>
          <w:sz w:val="22"/>
          <w:szCs w:val="22"/>
        </w:rPr>
        <w:t>Д</w:t>
      </w:r>
      <w:r w:rsidRPr="00DF49B9">
        <w:rPr>
          <w:sz w:val="22"/>
          <w:szCs w:val="22"/>
        </w:rPr>
        <w:t>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4228E767" w14:textId="067581F6" w:rsidR="009C27B0" w:rsidRDefault="00DF49B9" w:rsidP="000C04BB">
      <w:pPr>
        <w:pStyle w:val="21"/>
        <w:ind w:right="-2"/>
        <w:jc w:val="both"/>
        <w:rPr>
          <w:sz w:val="22"/>
          <w:szCs w:val="22"/>
        </w:rPr>
      </w:pPr>
      <w:r>
        <w:rPr>
          <w:sz w:val="22"/>
          <w:szCs w:val="22"/>
        </w:rPr>
        <w:t>9</w:t>
      </w:r>
      <w:r w:rsidRPr="00DF49B9">
        <w:rPr>
          <w:sz w:val="22"/>
          <w:szCs w:val="22"/>
        </w:rPr>
        <w:t xml:space="preserve">.3.3. В случае расторжения </w:t>
      </w:r>
      <w:r w:rsidR="001A6EEC">
        <w:rPr>
          <w:sz w:val="22"/>
          <w:szCs w:val="22"/>
        </w:rPr>
        <w:t>Д</w:t>
      </w:r>
      <w:r w:rsidRPr="00DF49B9">
        <w:rPr>
          <w:sz w:val="22"/>
          <w:szCs w:val="22"/>
        </w:rPr>
        <w:t xml:space="preserve">оговора в связи с односторонним отказом </w:t>
      </w:r>
      <w:r w:rsidR="001A6EEC">
        <w:rPr>
          <w:sz w:val="22"/>
          <w:szCs w:val="22"/>
        </w:rPr>
        <w:t>С</w:t>
      </w:r>
      <w:r w:rsidRPr="00DF49B9">
        <w:rPr>
          <w:sz w:val="22"/>
          <w:szCs w:val="22"/>
        </w:rPr>
        <w:t xml:space="preserve">тороны </w:t>
      </w:r>
      <w:r w:rsidR="001A6EEC">
        <w:rPr>
          <w:sz w:val="22"/>
          <w:szCs w:val="22"/>
        </w:rPr>
        <w:t>Д</w:t>
      </w:r>
      <w:r w:rsidRPr="00DF49B9">
        <w:rPr>
          <w:sz w:val="22"/>
          <w:szCs w:val="22"/>
        </w:rPr>
        <w:t xml:space="preserve">оговора от исполнения </w:t>
      </w:r>
      <w:r w:rsidR="001A6EEC">
        <w:rPr>
          <w:sz w:val="22"/>
          <w:szCs w:val="22"/>
        </w:rPr>
        <w:t>Д</w:t>
      </w:r>
      <w:r w:rsidRPr="00DF49B9">
        <w:rPr>
          <w:sz w:val="22"/>
          <w:szCs w:val="22"/>
        </w:rPr>
        <w:t xml:space="preserve">оговора другая </w:t>
      </w:r>
      <w:r w:rsidR="001A6EEC">
        <w:rPr>
          <w:sz w:val="22"/>
          <w:szCs w:val="22"/>
        </w:rPr>
        <w:t>Ст</w:t>
      </w:r>
      <w:r w:rsidRPr="00DF49B9">
        <w:rPr>
          <w:sz w:val="22"/>
          <w:szCs w:val="22"/>
        </w:rPr>
        <w:t xml:space="preserve">орона </w:t>
      </w:r>
      <w:r w:rsidR="001A6EEC">
        <w:rPr>
          <w:sz w:val="22"/>
          <w:szCs w:val="22"/>
        </w:rPr>
        <w:t>Д</w:t>
      </w:r>
      <w:r w:rsidRPr="00DF49B9">
        <w:rPr>
          <w:sz w:val="22"/>
          <w:szCs w:val="22"/>
        </w:rPr>
        <w:t xml:space="preserve">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sidR="001A6EEC">
        <w:rPr>
          <w:sz w:val="22"/>
          <w:szCs w:val="22"/>
        </w:rPr>
        <w:t>Д</w:t>
      </w:r>
      <w:r w:rsidRPr="00DF49B9">
        <w:rPr>
          <w:sz w:val="22"/>
          <w:szCs w:val="22"/>
        </w:rPr>
        <w:t>оговора.</w:t>
      </w:r>
    </w:p>
    <w:p w14:paraId="3541B19E" w14:textId="77777777" w:rsidR="009C27B0" w:rsidRPr="009C27B0" w:rsidRDefault="009C27B0" w:rsidP="000C04BB">
      <w:pPr>
        <w:pStyle w:val="21"/>
        <w:ind w:right="-2"/>
        <w:jc w:val="both"/>
        <w:rPr>
          <w:sz w:val="22"/>
          <w:szCs w:val="22"/>
        </w:rPr>
      </w:pPr>
    </w:p>
    <w:p w14:paraId="4EBCD321" w14:textId="77777777" w:rsidR="00AC5211" w:rsidRPr="00852E72" w:rsidRDefault="00EF3982" w:rsidP="000C04BB">
      <w:pPr>
        <w:pStyle w:val="21"/>
        <w:numPr>
          <w:ilvl w:val="0"/>
          <w:numId w:val="10"/>
        </w:numPr>
        <w:spacing w:after="120"/>
        <w:ind w:left="0" w:right="-2" w:firstLine="0"/>
        <w:jc w:val="center"/>
        <w:rPr>
          <w:b/>
          <w:sz w:val="24"/>
          <w:szCs w:val="24"/>
        </w:rPr>
      </w:pPr>
      <w:r w:rsidRPr="00852E72">
        <w:rPr>
          <w:b/>
          <w:sz w:val="24"/>
          <w:szCs w:val="24"/>
        </w:rPr>
        <w:t>Прочие условия</w:t>
      </w:r>
    </w:p>
    <w:p w14:paraId="3CFC6E68" w14:textId="685011AD" w:rsidR="00AC5211" w:rsidRPr="001654C8" w:rsidRDefault="004065B9" w:rsidP="000C04BB">
      <w:pPr>
        <w:pStyle w:val="21"/>
        <w:widowControl/>
        <w:tabs>
          <w:tab w:val="left" w:pos="1134"/>
        </w:tabs>
        <w:ind w:right="-2"/>
        <w:jc w:val="both"/>
        <w:rPr>
          <w:sz w:val="22"/>
          <w:szCs w:val="22"/>
        </w:rPr>
      </w:pPr>
      <w:r w:rsidRPr="001654C8">
        <w:rPr>
          <w:sz w:val="22"/>
          <w:szCs w:val="22"/>
        </w:rPr>
        <w:t>10</w:t>
      </w:r>
      <w:r w:rsidR="00AC5211" w:rsidRPr="001654C8">
        <w:rPr>
          <w:sz w:val="22"/>
          <w:szCs w:val="22"/>
        </w:rPr>
        <w:t xml:space="preserve">.1. </w:t>
      </w:r>
      <w:r w:rsidR="001654C8" w:rsidRPr="00463698">
        <w:rPr>
          <w:sz w:val="22"/>
          <w:szCs w:val="22"/>
        </w:rPr>
        <w:t>Договор вступ</w:t>
      </w:r>
      <w:r w:rsidR="005F5479">
        <w:rPr>
          <w:sz w:val="22"/>
          <w:szCs w:val="22"/>
        </w:rPr>
        <w:t>ает в силу с момента заключения</w:t>
      </w:r>
      <w:r w:rsidR="001654C8" w:rsidRPr="00463698">
        <w:rPr>
          <w:sz w:val="22"/>
          <w:szCs w:val="22"/>
        </w:rPr>
        <w:t xml:space="preserve"> и действует </w:t>
      </w:r>
      <w:r w:rsidR="00AC5211" w:rsidRPr="001654C8">
        <w:rPr>
          <w:sz w:val="22"/>
          <w:szCs w:val="22"/>
        </w:rPr>
        <w:t>до</w:t>
      </w:r>
      <w:r w:rsidR="001654C8">
        <w:rPr>
          <w:sz w:val="22"/>
          <w:szCs w:val="22"/>
        </w:rPr>
        <w:t xml:space="preserve"> полного исполнения Сторонами своих обязательств, но не позднее</w:t>
      </w:r>
      <w:r w:rsidR="00AC5211" w:rsidRPr="001654C8">
        <w:rPr>
          <w:sz w:val="22"/>
          <w:szCs w:val="22"/>
        </w:rPr>
        <w:t xml:space="preserve"> </w:t>
      </w:r>
      <w:r w:rsidR="002F1D51" w:rsidRPr="001654C8">
        <w:rPr>
          <w:sz w:val="22"/>
          <w:szCs w:val="22"/>
        </w:rPr>
        <w:t>30.1</w:t>
      </w:r>
      <w:r w:rsidR="001A6EEC">
        <w:rPr>
          <w:sz w:val="22"/>
          <w:szCs w:val="22"/>
        </w:rPr>
        <w:t>2</w:t>
      </w:r>
      <w:r w:rsidR="00ED4C56" w:rsidRPr="001654C8">
        <w:rPr>
          <w:sz w:val="22"/>
          <w:szCs w:val="22"/>
        </w:rPr>
        <w:t>.20</w:t>
      </w:r>
      <w:r w:rsidR="002E4EA9" w:rsidRPr="001654C8">
        <w:rPr>
          <w:sz w:val="22"/>
          <w:szCs w:val="22"/>
        </w:rPr>
        <w:t>2</w:t>
      </w:r>
      <w:r w:rsidR="005C7F84">
        <w:rPr>
          <w:sz w:val="22"/>
          <w:szCs w:val="22"/>
        </w:rPr>
        <w:t>2</w:t>
      </w:r>
      <w:r w:rsidR="00ED4C56" w:rsidRPr="001654C8">
        <w:rPr>
          <w:sz w:val="22"/>
          <w:szCs w:val="22"/>
        </w:rPr>
        <w:t xml:space="preserve"> </w:t>
      </w:r>
      <w:r w:rsidR="00AC5211" w:rsidRPr="001654C8">
        <w:rPr>
          <w:sz w:val="22"/>
          <w:szCs w:val="22"/>
        </w:rPr>
        <w:t>г.</w:t>
      </w:r>
    </w:p>
    <w:p w14:paraId="3B246851" w14:textId="77777777" w:rsidR="00ED4C56" w:rsidRPr="001654C8" w:rsidRDefault="004065B9" w:rsidP="000C04BB">
      <w:pPr>
        <w:pStyle w:val="2"/>
        <w:spacing w:after="0" w:line="240" w:lineRule="auto"/>
        <w:ind w:right="-2"/>
        <w:jc w:val="both"/>
        <w:rPr>
          <w:b/>
          <w:sz w:val="22"/>
          <w:szCs w:val="22"/>
        </w:rPr>
      </w:pPr>
      <w:r w:rsidRPr="001654C8">
        <w:rPr>
          <w:sz w:val="22"/>
          <w:szCs w:val="22"/>
        </w:rPr>
        <w:t>10</w:t>
      </w:r>
      <w:r w:rsidR="00ED4C56" w:rsidRPr="001654C8">
        <w:rPr>
          <w:sz w:val="22"/>
          <w:szCs w:val="22"/>
        </w:rPr>
        <w:t xml:space="preserve">.2. В случае изменения у </w:t>
      </w:r>
      <w:r w:rsidR="002E4EA9" w:rsidRPr="001654C8">
        <w:rPr>
          <w:sz w:val="22"/>
          <w:szCs w:val="22"/>
        </w:rPr>
        <w:t>какой-либо из С</w:t>
      </w:r>
      <w:r w:rsidR="00ED4C56" w:rsidRPr="001654C8">
        <w:rPr>
          <w:sz w:val="22"/>
          <w:szCs w:val="22"/>
        </w:rPr>
        <w:t>торон местонахождения, наименования, банковских реквизитов и прочего, она обязана в 2х-дневный срок письменно известить об этом другую Сторону.</w:t>
      </w:r>
    </w:p>
    <w:p w14:paraId="7EC2D1C6" w14:textId="77777777" w:rsidR="00ED4C56" w:rsidRPr="001654C8" w:rsidRDefault="004065B9" w:rsidP="000C04BB">
      <w:pPr>
        <w:pStyle w:val="2"/>
        <w:spacing w:after="0" w:line="240" w:lineRule="auto"/>
        <w:ind w:right="-2"/>
        <w:jc w:val="both"/>
        <w:rPr>
          <w:sz w:val="22"/>
          <w:szCs w:val="22"/>
        </w:rPr>
      </w:pPr>
      <w:r w:rsidRPr="001654C8">
        <w:rPr>
          <w:sz w:val="22"/>
          <w:szCs w:val="22"/>
        </w:rPr>
        <w:t>10</w:t>
      </w:r>
      <w:r w:rsidR="00AC5211" w:rsidRPr="001654C8">
        <w:rPr>
          <w:sz w:val="22"/>
          <w:szCs w:val="22"/>
        </w:rPr>
        <w:t xml:space="preserve">.3. </w:t>
      </w:r>
      <w:r w:rsidR="00ED4C56" w:rsidRPr="001654C8">
        <w:rPr>
          <w:sz w:val="22"/>
          <w:szCs w:val="22"/>
        </w:rPr>
        <w:t>Вопросы, не урегулированные Договором, разрешаются в соответствии с действующим законодательством РФ.</w:t>
      </w:r>
    </w:p>
    <w:p w14:paraId="12F69DC8" w14:textId="77777777" w:rsidR="00AC5211" w:rsidRPr="001654C8" w:rsidRDefault="004065B9" w:rsidP="000C04BB">
      <w:pPr>
        <w:pStyle w:val="21"/>
        <w:widowControl/>
        <w:tabs>
          <w:tab w:val="left" w:pos="1134"/>
        </w:tabs>
        <w:ind w:right="-2"/>
        <w:jc w:val="both"/>
        <w:rPr>
          <w:sz w:val="22"/>
          <w:szCs w:val="22"/>
        </w:rPr>
      </w:pPr>
      <w:r w:rsidRPr="001654C8">
        <w:rPr>
          <w:sz w:val="22"/>
          <w:szCs w:val="22"/>
        </w:rPr>
        <w:t>10</w:t>
      </w:r>
      <w:r w:rsidR="00AC5211" w:rsidRPr="001654C8">
        <w:rPr>
          <w:sz w:val="22"/>
          <w:szCs w:val="22"/>
        </w:rPr>
        <w:t xml:space="preserve">.4. </w:t>
      </w:r>
      <w:r w:rsidR="002E4EA9" w:rsidRPr="001654C8">
        <w:rPr>
          <w:sz w:val="22"/>
          <w:szCs w:val="22"/>
        </w:rPr>
        <w:t>Д</w:t>
      </w:r>
      <w:r w:rsidR="00AC5211" w:rsidRPr="001654C8">
        <w:rPr>
          <w:sz w:val="22"/>
          <w:szCs w:val="22"/>
        </w:rPr>
        <w:t xml:space="preserve">оговор составлен в двух экземплярах, имеющих равную юридическую силу, по одному </w:t>
      </w:r>
      <w:r w:rsidR="002E4EA9" w:rsidRPr="001654C8">
        <w:rPr>
          <w:sz w:val="22"/>
          <w:szCs w:val="22"/>
        </w:rPr>
        <w:t xml:space="preserve">экземпляру </w:t>
      </w:r>
      <w:r w:rsidR="00AC5211" w:rsidRPr="001654C8">
        <w:rPr>
          <w:sz w:val="22"/>
          <w:szCs w:val="22"/>
        </w:rPr>
        <w:t>для каждой из Сторон.</w:t>
      </w:r>
    </w:p>
    <w:p w14:paraId="1A0FB715" w14:textId="77777777" w:rsidR="00ED4C56" w:rsidRPr="001654C8" w:rsidRDefault="004065B9" w:rsidP="000C04BB">
      <w:pPr>
        <w:pStyle w:val="2"/>
        <w:spacing w:after="0" w:line="240" w:lineRule="auto"/>
        <w:ind w:right="-2"/>
        <w:jc w:val="both"/>
        <w:rPr>
          <w:sz w:val="22"/>
          <w:szCs w:val="22"/>
        </w:rPr>
      </w:pPr>
      <w:r w:rsidRPr="001654C8">
        <w:rPr>
          <w:sz w:val="22"/>
          <w:szCs w:val="22"/>
        </w:rPr>
        <w:t>10</w:t>
      </w:r>
      <w:r w:rsidR="00ED4C56" w:rsidRPr="001654C8">
        <w:rPr>
          <w:sz w:val="22"/>
          <w:szCs w:val="22"/>
        </w:rPr>
        <w:t>.5. Договор имеет следующие Приложения, являющиеся его неотъемлемой частью:</w:t>
      </w:r>
    </w:p>
    <w:p w14:paraId="66689FB9" w14:textId="0583F6AF" w:rsidR="00AC5211" w:rsidRPr="00D9024A" w:rsidRDefault="004065B9" w:rsidP="00D9024A">
      <w:pPr>
        <w:pStyle w:val="2"/>
        <w:spacing w:line="240" w:lineRule="auto"/>
        <w:jc w:val="both"/>
        <w:rPr>
          <w:sz w:val="22"/>
          <w:szCs w:val="22"/>
        </w:rPr>
      </w:pPr>
      <w:r w:rsidRPr="001654C8">
        <w:rPr>
          <w:sz w:val="22"/>
          <w:szCs w:val="22"/>
        </w:rPr>
        <w:t>10</w:t>
      </w:r>
      <w:r w:rsidR="002E4EA9" w:rsidRPr="001654C8">
        <w:rPr>
          <w:sz w:val="22"/>
          <w:szCs w:val="22"/>
        </w:rPr>
        <w:t>.5.1. Приложение –</w:t>
      </w:r>
      <w:r w:rsidR="001302AF" w:rsidRPr="001654C8">
        <w:rPr>
          <w:sz w:val="22"/>
          <w:szCs w:val="22"/>
        </w:rPr>
        <w:t xml:space="preserve"> </w:t>
      </w:r>
      <w:r w:rsidR="00771589" w:rsidRPr="001654C8">
        <w:rPr>
          <w:sz w:val="22"/>
          <w:szCs w:val="22"/>
        </w:rPr>
        <w:t>Техническое задание</w:t>
      </w:r>
      <w:r w:rsidR="00ED4C56" w:rsidRPr="001654C8">
        <w:rPr>
          <w:sz w:val="22"/>
          <w:szCs w:val="22"/>
        </w:rPr>
        <w:t>.</w:t>
      </w:r>
    </w:p>
    <w:p w14:paraId="56C47A89" w14:textId="77777777" w:rsidR="00AC5211" w:rsidRPr="001302AF" w:rsidRDefault="00AC5211" w:rsidP="000C04BB">
      <w:pPr>
        <w:pStyle w:val="a8"/>
        <w:numPr>
          <w:ilvl w:val="0"/>
          <w:numId w:val="10"/>
        </w:numPr>
        <w:spacing w:after="0"/>
        <w:ind w:right="-2"/>
        <w:jc w:val="center"/>
        <w:rPr>
          <w:rFonts w:ascii="Times New Roman" w:hAnsi="Times New Roman"/>
          <w:b/>
          <w:color w:val="000000"/>
          <w:spacing w:val="2"/>
          <w:sz w:val="24"/>
          <w:szCs w:val="24"/>
        </w:rPr>
      </w:pPr>
      <w:r w:rsidRPr="001302AF">
        <w:rPr>
          <w:rFonts w:ascii="Times New Roman" w:hAnsi="Times New Roman"/>
          <w:b/>
          <w:color w:val="000000"/>
          <w:spacing w:val="2"/>
          <w:sz w:val="24"/>
          <w:szCs w:val="24"/>
        </w:rPr>
        <w:t>Адреса и банковские реквизиты С</w:t>
      </w:r>
      <w:r w:rsidR="001302AF" w:rsidRPr="001302AF">
        <w:rPr>
          <w:rFonts w:ascii="Times New Roman" w:hAnsi="Times New Roman"/>
          <w:b/>
          <w:color w:val="000000"/>
          <w:spacing w:val="2"/>
          <w:sz w:val="24"/>
          <w:szCs w:val="24"/>
        </w:rPr>
        <w:t>торон</w:t>
      </w:r>
    </w:p>
    <w:p w14:paraId="4A9DBD0D" w14:textId="77777777" w:rsidR="001302AF" w:rsidRPr="001302AF" w:rsidRDefault="001302AF" w:rsidP="000C04BB">
      <w:pPr>
        <w:pStyle w:val="a8"/>
        <w:ind w:left="0" w:right="-2" w:hanging="11"/>
        <w:rPr>
          <w:b/>
          <w:color w:val="000000"/>
          <w:spacing w:val="2"/>
        </w:rPr>
      </w:pPr>
    </w:p>
    <w:tbl>
      <w:tblPr>
        <w:tblW w:w="9647" w:type="dxa"/>
        <w:jc w:val="center"/>
        <w:tblLayout w:type="fixed"/>
        <w:tblCellMar>
          <w:left w:w="40" w:type="dxa"/>
          <w:right w:w="40" w:type="dxa"/>
        </w:tblCellMar>
        <w:tblLook w:val="0000" w:firstRow="0" w:lastRow="0" w:firstColumn="0" w:lastColumn="0" w:noHBand="0" w:noVBand="0"/>
      </w:tblPr>
      <w:tblGrid>
        <w:gridCol w:w="38"/>
        <w:gridCol w:w="4604"/>
        <w:gridCol w:w="234"/>
        <w:gridCol w:w="4537"/>
        <w:gridCol w:w="234"/>
      </w:tblGrid>
      <w:tr w:rsidR="002E4EA9" w:rsidRPr="001654C8" w14:paraId="78B71731" w14:textId="77777777" w:rsidTr="00005322">
        <w:trPr>
          <w:gridAfter w:val="1"/>
          <w:wAfter w:w="234" w:type="dxa"/>
          <w:trHeight w:hRule="exact" w:val="298"/>
          <w:jc w:val="center"/>
        </w:trPr>
        <w:tc>
          <w:tcPr>
            <w:tcW w:w="4642" w:type="dxa"/>
            <w:gridSpan w:val="2"/>
            <w:shd w:val="clear" w:color="auto" w:fill="FFFFFF"/>
          </w:tcPr>
          <w:p w14:paraId="206A690D" w14:textId="77777777" w:rsidR="002E4EA9" w:rsidRPr="001654C8" w:rsidRDefault="002E4EA9" w:rsidP="000C04BB">
            <w:pPr>
              <w:shd w:val="clear" w:color="auto" w:fill="FFFFFF"/>
              <w:ind w:right="-2" w:hanging="11"/>
              <w:rPr>
                <w:b/>
                <w:sz w:val="22"/>
                <w:szCs w:val="22"/>
              </w:rPr>
            </w:pPr>
            <w:r w:rsidRPr="001654C8">
              <w:rPr>
                <w:b/>
                <w:color w:val="000000"/>
                <w:spacing w:val="-2"/>
                <w:sz w:val="22"/>
                <w:szCs w:val="22"/>
              </w:rPr>
              <w:lastRenderedPageBreak/>
              <w:t>Заказчик</w:t>
            </w:r>
            <w:r w:rsidRPr="001654C8">
              <w:rPr>
                <w:b/>
                <w:sz w:val="22"/>
                <w:szCs w:val="22"/>
              </w:rPr>
              <w:t xml:space="preserve"> </w:t>
            </w:r>
          </w:p>
        </w:tc>
        <w:tc>
          <w:tcPr>
            <w:tcW w:w="4771" w:type="dxa"/>
            <w:gridSpan w:val="2"/>
            <w:shd w:val="clear" w:color="auto" w:fill="FFFFFF"/>
          </w:tcPr>
          <w:p w14:paraId="2D4CDC95" w14:textId="77777777" w:rsidR="002E4EA9" w:rsidRPr="001654C8" w:rsidRDefault="001302AF" w:rsidP="000C04BB">
            <w:pPr>
              <w:shd w:val="clear" w:color="auto" w:fill="FFFFFF"/>
              <w:ind w:right="-2" w:hanging="11"/>
              <w:rPr>
                <w:b/>
                <w:sz w:val="22"/>
                <w:szCs w:val="22"/>
              </w:rPr>
            </w:pPr>
            <w:r w:rsidRPr="001654C8">
              <w:rPr>
                <w:b/>
                <w:color w:val="000000"/>
                <w:spacing w:val="-2"/>
                <w:sz w:val="22"/>
                <w:szCs w:val="22"/>
              </w:rPr>
              <w:t>Исполнитель</w:t>
            </w:r>
            <w:r w:rsidR="002E4EA9" w:rsidRPr="001654C8">
              <w:rPr>
                <w:b/>
                <w:sz w:val="22"/>
                <w:szCs w:val="22"/>
              </w:rPr>
              <w:t xml:space="preserve"> </w:t>
            </w:r>
          </w:p>
        </w:tc>
      </w:tr>
      <w:tr w:rsidR="002E4EA9" w:rsidRPr="001654C8" w14:paraId="4B6DC5D0" w14:textId="77777777" w:rsidTr="00005322">
        <w:trPr>
          <w:gridAfter w:val="1"/>
          <w:wAfter w:w="234" w:type="dxa"/>
          <w:trHeight w:hRule="exact" w:val="1430"/>
          <w:jc w:val="center"/>
        </w:trPr>
        <w:tc>
          <w:tcPr>
            <w:tcW w:w="4642" w:type="dxa"/>
            <w:gridSpan w:val="2"/>
            <w:shd w:val="clear" w:color="auto" w:fill="FFFFFF"/>
          </w:tcPr>
          <w:p w14:paraId="2301B58E" w14:textId="77777777" w:rsidR="002E4EA9" w:rsidRPr="00DE0728" w:rsidRDefault="002E4EA9" w:rsidP="000C04BB">
            <w:pPr>
              <w:shd w:val="clear" w:color="auto" w:fill="FFFFFF"/>
              <w:spacing w:line="283" w:lineRule="exact"/>
              <w:ind w:right="-2" w:hanging="11"/>
              <w:rPr>
                <w:b/>
                <w:sz w:val="22"/>
                <w:szCs w:val="22"/>
              </w:rPr>
            </w:pPr>
            <w:r w:rsidRPr="00DE0728">
              <w:rPr>
                <w:b/>
                <w:color w:val="000000"/>
                <w:sz w:val="22"/>
                <w:szCs w:val="22"/>
              </w:rPr>
              <w:t xml:space="preserve">Государственное областное автономное учреждение </w:t>
            </w:r>
            <w:r w:rsidRPr="00DE0728">
              <w:rPr>
                <w:b/>
                <w:color w:val="000000"/>
                <w:spacing w:val="1"/>
                <w:sz w:val="22"/>
                <w:szCs w:val="22"/>
              </w:rPr>
              <w:t xml:space="preserve">социального обслуживания </w:t>
            </w:r>
            <w:r w:rsidRPr="00DE0728">
              <w:rPr>
                <w:b/>
                <w:color w:val="000000"/>
                <w:spacing w:val="-1"/>
                <w:sz w:val="22"/>
                <w:szCs w:val="22"/>
              </w:rPr>
              <w:t xml:space="preserve">населения «Кольский </w:t>
            </w:r>
            <w:r w:rsidRPr="00DE0728">
              <w:rPr>
                <w:b/>
                <w:color w:val="000000"/>
                <w:spacing w:val="1"/>
                <w:sz w:val="22"/>
                <w:szCs w:val="22"/>
              </w:rPr>
              <w:t xml:space="preserve">комплексный центр социального </w:t>
            </w:r>
            <w:r w:rsidRPr="00DE0728">
              <w:rPr>
                <w:b/>
                <w:color w:val="000000"/>
                <w:sz w:val="22"/>
                <w:szCs w:val="22"/>
              </w:rPr>
              <w:t>обслуживания населения»</w:t>
            </w:r>
            <w:r w:rsidRPr="00DE0728">
              <w:rPr>
                <w:b/>
                <w:sz w:val="22"/>
                <w:szCs w:val="22"/>
              </w:rPr>
              <w:t xml:space="preserve"> </w:t>
            </w:r>
          </w:p>
        </w:tc>
        <w:tc>
          <w:tcPr>
            <w:tcW w:w="4771" w:type="dxa"/>
            <w:gridSpan w:val="2"/>
            <w:shd w:val="clear" w:color="auto" w:fill="FFFFFF"/>
          </w:tcPr>
          <w:p w14:paraId="139EBAB7" w14:textId="77777777" w:rsidR="002E4EA9" w:rsidRPr="001654C8" w:rsidRDefault="002E4EA9" w:rsidP="000C04BB">
            <w:pPr>
              <w:shd w:val="clear" w:color="auto" w:fill="FFFFFF"/>
              <w:spacing w:line="283" w:lineRule="exact"/>
              <w:ind w:right="-2" w:hanging="11"/>
              <w:rPr>
                <w:sz w:val="22"/>
                <w:szCs w:val="22"/>
              </w:rPr>
            </w:pPr>
          </w:p>
        </w:tc>
      </w:tr>
      <w:tr w:rsidR="002E4EA9" w:rsidRPr="001654C8" w14:paraId="1547231F" w14:textId="77777777" w:rsidTr="00005322">
        <w:trPr>
          <w:gridAfter w:val="1"/>
          <w:wAfter w:w="234" w:type="dxa"/>
          <w:trHeight w:hRule="exact" w:val="576"/>
          <w:jc w:val="center"/>
        </w:trPr>
        <w:tc>
          <w:tcPr>
            <w:tcW w:w="4642" w:type="dxa"/>
            <w:gridSpan w:val="2"/>
            <w:shd w:val="clear" w:color="auto" w:fill="FFFFFF"/>
          </w:tcPr>
          <w:p w14:paraId="4D4A9367" w14:textId="77777777" w:rsidR="002E4EA9" w:rsidRPr="001654C8" w:rsidRDefault="002E4EA9" w:rsidP="000C04BB">
            <w:pPr>
              <w:shd w:val="clear" w:color="auto" w:fill="FFFFFF"/>
              <w:spacing w:line="283" w:lineRule="exact"/>
              <w:ind w:right="-2" w:hanging="11"/>
              <w:rPr>
                <w:sz w:val="22"/>
                <w:szCs w:val="22"/>
              </w:rPr>
            </w:pPr>
            <w:r w:rsidRPr="001654C8">
              <w:rPr>
                <w:color w:val="000000"/>
                <w:spacing w:val="-2"/>
                <w:sz w:val="22"/>
                <w:szCs w:val="22"/>
              </w:rPr>
              <w:t xml:space="preserve">Юридический адрес: 184381, г Кола, </w:t>
            </w:r>
            <w:r w:rsidRPr="001654C8">
              <w:rPr>
                <w:color w:val="000000"/>
                <w:sz w:val="22"/>
                <w:szCs w:val="22"/>
              </w:rPr>
              <w:t>ул. Красноармейская д 23</w:t>
            </w:r>
            <w:r w:rsidRPr="001654C8">
              <w:rPr>
                <w:sz w:val="22"/>
                <w:szCs w:val="22"/>
              </w:rPr>
              <w:t xml:space="preserve"> </w:t>
            </w:r>
          </w:p>
        </w:tc>
        <w:tc>
          <w:tcPr>
            <w:tcW w:w="4771" w:type="dxa"/>
            <w:gridSpan w:val="2"/>
            <w:shd w:val="clear" w:color="auto" w:fill="FFFFFF"/>
          </w:tcPr>
          <w:p w14:paraId="4105C443" w14:textId="77777777" w:rsidR="002E4EA9" w:rsidRPr="001654C8" w:rsidRDefault="002E4EA9" w:rsidP="000C04BB">
            <w:pPr>
              <w:shd w:val="clear" w:color="auto" w:fill="FFFFFF"/>
              <w:spacing w:line="283" w:lineRule="exact"/>
              <w:ind w:right="-2" w:hanging="11"/>
              <w:rPr>
                <w:sz w:val="22"/>
                <w:szCs w:val="22"/>
              </w:rPr>
            </w:pPr>
          </w:p>
        </w:tc>
      </w:tr>
      <w:tr w:rsidR="002E4EA9" w:rsidRPr="001654C8" w14:paraId="42E4621A" w14:textId="77777777" w:rsidTr="00005322">
        <w:trPr>
          <w:gridAfter w:val="1"/>
          <w:wAfter w:w="234" w:type="dxa"/>
          <w:trHeight w:hRule="exact" w:val="576"/>
          <w:jc w:val="center"/>
        </w:trPr>
        <w:tc>
          <w:tcPr>
            <w:tcW w:w="4642" w:type="dxa"/>
            <w:gridSpan w:val="2"/>
            <w:shd w:val="clear" w:color="auto" w:fill="FFFFFF"/>
          </w:tcPr>
          <w:p w14:paraId="651B1B80" w14:textId="77777777" w:rsidR="002E4EA9" w:rsidRPr="001654C8" w:rsidRDefault="002E4EA9" w:rsidP="000C04BB">
            <w:pPr>
              <w:shd w:val="clear" w:color="auto" w:fill="FFFFFF"/>
              <w:spacing w:line="283" w:lineRule="exact"/>
              <w:ind w:right="-2" w:hanging="11"/>
              <w:rPr>
                <w:sz w:val="22"/>
                <w:szCs w:val="22"/>
              </w:rPr>
            </w:pPr>
            <w:r w:rsidRPr="001654C8">
              <w:rPr>
                <w:color w:val="000000"/>
                <w:spacing w:val="-2"/>
                <w:sz w:val="22"/>
                <w:szCs w:val="22"/>
              </w:rPr>
              <w:t xml:space="preserve">Почтовый адрес: 184381, г Кола, </w:t>
            </w:r>
            <w:r w:rsidRPr="001654C8">
              <w:rPr>
                <w:color w:val="000000"/>
                <w:sz w:val="22"/>
                <w:szCs w:val="22"/>
              </w:rPr>
              <w:t>ул. Красноармейская д 23</w:t>
            </w:r>
            <w:r w:rsidRPr="001654C8">
              <w:rPr>
                <w:sz w:val="22"/>
                <w:szCs w:val="22"/>
              </w:rPr>
              <w:t xml:space="preserve"> </w:t>
            </w:r>
          </w:p>
        </w:tc>
        <w:tc>
          <w:tcPr>
            <w:tcW w:w="4771" w:type="dxa"/>
            <w:gridSpan w:val="2"/>
            <w:shd w:val="clear" w:color="auto" w:fill="FFFFFF"/>
          </w:tcPr>
          <w:p w14:paraId="5BFAE307" w14:textId="77777777" w:rsidR="002E4EA9" w:rsidRPr="001654C8" w:rsidRDefault="002E4EA9" w:rsidP="000C04BB">
            <w:pPr>
              <w:shd w:val="clear" w:color="auto" w:fill="FFFFFF"/>
              <w:spacing w:line="283" w:lineRule="exact"/>
              <w:ind w:right="-2" w:hanging="11"/>
              <w:rPr>
                <w:sz w:val="22"/>
                <w:szCs w:val="22"/>
              </w:rPr>
            </w:pPr>
          </w:p>
        </w:tc>
      </w:tr>
      <w:tr w:rsidR="002E4EA9" w:rsidRPr="001654C8" w14:paraId="4D2BF9F4" w14:textId="77777777" w:rsidTr="00005322">
        <w:trPr>
          <w:gridAfter w:val="1"/>
          <w:wAfter w:w="234" w:type="dxa"/>
          <w:trHeight w:hRule="exact" w:val="274"/>
          <w:jc w:val="center"/>
        </w:trPr>
        <w:tc>
          <w:tcPr>
            <w:tcW w:w="4642" w:type="dxa"/>
            <w:gridSpan w:val="2"/>
            <w:shd w:val="clear" w:color="auto" w:fill="FFFFFF"/>
          </w:tcPr>
          <w:p w14:paraId="4E946220" w14:textId="77777777" w:rsidR="002E4EA9" w:rsidRPr="001654C8" w:rsidRDefault="001654C8" w:rsidP="000C04BB">
            <w:pPr>
              <w:tabs>
                <w:tab w:val="left" w:pos="7560"/>
                <w:tab w:val="left" w:pos="9360"/>
              </w:tabs>
              <w:ind w:right="-2" w:hanging="11"/>
              <w:rPr>
                <w:bCs/>
                <w:sz w:val="22"/>
                <w:szCs w:val="22"/>
              </w:rPr>
            </w:pPr>
            <w:r w:rsidRPr="001654C8">
              <w:rPr>
                <w:bCs/>
                <w:sz w:val="22"/>
                <w:szCs w:val="22"/>
              </w:rPr>
              <w:t>Казначейский счет 03224643470000004900</w:t>
            </w:r>
          </w:p>
          <w:p w14:paraId="2D8547EF" w14:textId="77777777" w:rsidR="002E4EA9" w:rsidRPr="001654C8" w:rsidRDefault="002E4EA9" w:rsidP="000C04BB">
            <w:pPr>
              <w:shd w:val="clear" w:color="auto" w:fill="FFFFFF"/>
              <w:ind w:right="-2" w:hanging="11"/>
              <w:rPr>
                <w:sz w:val="22"/>
                <w:szCs w:val="22"/>
              </w:rPr>
            </w:pPr>
          </w:p>
        </w:tc>
        <w:tc>
          <w:tcPr>
            <w:tcW w:w="4771" w:type="dxa"/>
            <w:gridSpan w:val="2"/>
            <w:shd w:val="clear" w:color="auto" w:fill="FFFFFF"/>
          </w:tcPr>
          <w:p w14:paraId="6D255B49" w14:textId="77777777" w:rsidR="002E4EA9" w:rsidRPr="001654C8" w:rsidRDefault="002E4EA9" w:rsidP="000C04BB">
            <w:pPr>
              <w:tabs>
                <w:tab w:val="left" w:pos="7560"/>
                <w:tab w:val="left" w:pos="9360"/>
              </w:tabs>
              <w:ind w:right="-2" w:hanging="11"/>
              <w:rPr>
                <w:sz w:val="22"/>
                <w:szCs w:val="22"/>
              </w:rPr>
            </w:pPr>
          </w:p>
        </w:tc>
      </w:tr>
      <w:tr w:rsidR="002E4EA9" w:rsidRPr="001654C8" w14:paraId="5CC054FF" w14:textId="77777777" w:rsidTr="00005322">
        <w:trPr>
          <w:gridAfter w:val="1"/>
          <w:wAfter w:w="234" w:type="dxa"/>
          <w:trHeight w:hRule="exact" w:val="1709"/>
          <w:jc w:val="center"/>
        </w:trPr>
        <w:tc>
          <w:tcPr>
            <w:tcW w:w="4642" w:type="dxa"/>
            <w:gridSpan w:val="2"/>
            <w:shd w:val="clear" w:color="auto" w:fill="FFFFFF"/>
          </w:tcPr>
          <w:p w14:paraId="2B20D7FD" w14:textId="77777777" w:rsidR="001654C8" w:rsidRDefault="001654C8" w:rsidP="000C04BB">
            <w:pPr>
              <w:shd w:val="clear" w:color="auto" w:fill="FFFFFF"/>
              <w:spacing w:line="283" w:lineRule="exact"/>
              <w:ind w:right="-2" w:hanging="11"/>
              <w:jc w:val="both"/>
              <w:rPr>
                <w:spacing w:val="-1"/>
                <w:sz w:val="22"/>
                <w:szCs w:val="22"/>
              </w:rPr>
            </w:pPr>
            <w:r>
              <w:rPr>
                <w:spacing w:val="-1"/>
                <w:sz w:val="22"/>
                <w:szCs w:val="22"/>
              </w:rPr>
              <w:t>ЕКС 40102810745370000041</w:t>
            </w:r>
          </w:p>
          <w:p w14:paraId="260AD04A" w14:textId="77777777" w:rsidR="00005322" w:rsidRDefault="001654C8" w:rsidP="000C04BB">
            <w:pPr>
              <w:shd w:val="clear" w:color="auto" w:fill="FFFFFF"/>
              <w:spacing w:line="283" w:lineRule="exact"/>
              <w:ind w:right="-2" w:hanging="11"/>
              <w:jc w:val="both"/>
              <w:rPr>
                <w:sz w:val="22"/>
                <w:szCs w:val="22"/>
              </w:rPr>
            </w:pPr>
            <w:r>
              <w:rPr>
                <w:bCs/>
                <w:sz w:val="22"/>
                <w:szCs w:val="22"/>
              </w:rPr>
              <w:t xml:space="preserve">Министерство финансов </w:t>
            </w:r>
            <w:r w:rsidR="002E4EA9" w:rsidRPr="001654C8">
              <w:rPr>
                <w:bCs/>
                <w:sz w:val="22"/>
                <w:szCs w:val="22"/>
              </w:rPr>
              <w:t>Мурманской области (</w:t>
            </w:r>
            <w:r w:rsidR="002E4EA9" w:rsidRPr="001654C8">
              <w:rPr>
                <w:sz w:val="22"/>
                <w:szCs w:val="22"/>
              </w:rPr>
              <w:t>ГОАУСОН «Кольский КЦСОН»</w:t>
            </w:r>
            <w:r w:rsidR="00005322">
              <w:rPr>
                <w:sz w:val="22"/>
                <w:szCs w:val="22"/>
              </w:rPr>
              <w:t xml:space="preserve"> </w:t>
            </w:r>
          </w:p>
          <w:p w14:paraId="07E57663" w14:textId="7175F11C" w:rsidR="002E4EA9" w:rsidRPr="00005322" w:rsidRDefault="002E4EA9" w:rsidP="000C04BB">
            <w:pPr>
              <w:shd w:val="clear" w:color="auto" w:fill="FFFFFF"/>
              <w:spacing w:line="283" w:lineRule="exact"/>
              <w:ind w:right="-2" w:hanging="11"/>
              <w:jc w:val="both"/>
              <w:rPr>
                <w:sz w:val="22"/>
                <w:szCs w:val="22"/>
              </w:rPr>
            </w:pPr>
            <w:r w:rsidRPr="00E51F3B">
              <w:rPr>
                <w:bCs/>
                <w:sz w:val="22"/>
                <w:szCs w:val="22"/>
              </w:rPr>
              <w:t>л/с 3</w:t>
            </w:r>
            <w:r w:rsidR="00DF49B9">
              <w:rPr>
                <w:bCs/>
                <w:sz w:val="22"/>
                <w:szCs w:val="22"/>
              </w:rPr>
              <w:t>0</w:t>
            </w:r>
            <w:r w:rsidRPr="00E51F3B">
              <w:rPr>
                <w:bCs/>
                <w:sz w:val="22"/>
                <w:szCs w:val="22"/>
              </w:rPr>
              <w:t>496Щ21570</w:t>
            </w:r>
            <w:r w:rsidR="00005322">
              <w:rPr>
                <w:bCs/>
                <w:sz w:val="22"/>
                <w:szCs w:val="22"/>
              </w:rPr>
              <w:t>)</w:t>
            </w:r>
          </w:p>
          <w:p w14:paraId="08FB5CBB" w14:textId="77777777" w:rsidR="002E4EA9" w:rsidRPr="001654C8" w:rsidRDefault="00005322" w:rsidP="000C04BB">
            <w:pPr>
              <w:shd w:val="clear" w:color="auto" w:fill="FFFFFF"/>
              <w:spacing w:line="283" w:lineRule="exact"/>
              <w:ind w:right="-2" w:hanging="11"/>
              <w:rPr>
                <w:color w:val="000000"/>
                <w:spacing w:val="4"/>
                <w:sz w:val="22"/>
                <w:szCs w:val="22"/>
              </w:rPr>
            </w:pPr>
            <w:r>
              <w:rPr>
                <w:color w:val="000000"/>
                <w:spacing w:val="4"/>
                <w:sz w:val="22"/>
                <w:szCs w:val="22"/>
              </w:rPr>
              <w:t>ОТДЕЛЕНИЕ МУРМАНСК БАНКА РОССИИ//</w:t>
            </w:r>
          </w:p>
          <w:p w14:paraId="2E211E38" w14:textId="77777777" w:rsidR="00005322" w:rsidRDefault="00005322" w:rsidP="000C04BB">
            <w:pPr>
              <w:shd w:val="clear" w:color="auto" w:fill="FFFFFF"/>
              <w:tabs>
                <w:tab w:val="left" w:pos="4758"/>
              </w:tabs>
              <w:spacing w:line="283" w:lineRule="exact"/>
              <w:ind w:right="-2" w:hanging="11"/>
              <w:rPr>
                <w:color w:val="000000"/>
                <w:spacing w:val="-4"/>
                <w:sz w:val="22"/>
                <w:szCs w:val="22"/>
              </w:rPr>
            </w:pPr>
            <w:r>
              <w:rPr>
                <w:color w:val="000000"/>
                <w:spacing w:val="-4"/>
                <w:sz w:val="22"/>
                <w:szCs w:val="22"/>
              </w:rPr>
              <w:t>УФК по мурманской области г. Мурманск</w:t>
            </w:r>
          </w:p>
          <w:p w14:paraId="47910B3B" w14:textId="77777777" w:rsidR="002E4EA9" w:rsidRPr="001654C8" w:rsidRDefault="002E4EA9" w:rsidP="000C04BB">
            <w:pPr>
              <w:shd w:val="clear" w:color="auto" w:fill="FFFFFF"/>
              <w:tabs>
                <w:tab w:val="left" w:pos="4758"/>
              </w:tabs>
              <w:spacing w:line="283" w:lineRule="exact"/>
              <w:ind w:right="-2" w:hanging="11"/>
              <w:rPr>
                <w:sz w:val="22"/>
                <w:szCs w:val="22"/>
              </w:rPr>
            </w:pPr>
            <w:r w:rsidRPr="001654C8">
              <w:rPr>
                <w:sz w:val="22"/>
                <w:szCs w:val="22"/>
              </w:rPr>
              <w:t xml:space="preserve">  </w:t>
            </w:r>
          </w:p>
        </w:tc>
        <w:tc>
          <w:tcPr>
            <w:tcW w:w="4771" w:type="dxa"/>
            <w:gridSpan w:val="2"/>
            <w:shd w:val="clear" w:color="auto" w:fill="FFFFFF"/>
          </w:tcPr>
          <w:p w14:paraId="2268BBD0" w14:textId="77777777" w:rsidR="002E4EA9" w:rsidRPr="001654C8" w:rsidRDefault="002E4EA9" w:rsidP="000C04BB">
            <w:pPr>
              <w:shd w:val="clear" w:color="auto" w:fill="FFFFFF"/>
              <w:spacing w:line="283" w:lineRule="exact"/>
              <w:ind w:right="-2" w:hanging="11"/>
              <w:rPr>
                <w:bCs/>
                <w:sz w:val="22"/>
                <w:szCs w:val="22"/>
              </w:rPr>
            </w:pPr>
          </w:p>
          <w:p w14:paraId="26F9EB30" w14:textId="77777777" w:rsidR="002E4EA9" w:rsidRPr="001654C8" w:rsidRDefault="002E4EA9" w:rsidP="000C04BB">
            <w:pPr>
              <w:shd w:val="clear" w:color="auto" w:fill="FFFFFF"/>
              <w:spacing w:line="283" w:lineRule="exact"/>
              <w:ind w:right="-2" w:hanging="11"/>
              <w:rPr>
                <w:sz w:val="22"/>
                <w:szCs w:val="22"/>
              </w:rPr>
            </w:pPr>
            <w:r w:rsidRPr="001654C8">
              <w:rPr>
                <w:sz w:val="22"/>
                <w:szCs w:val="22"/>
              </w:rPr>
              <w:t xml:space="preserve"> </w:t>
            </w:r>
          </w:p>
        </w:tc>
      </w:tr>
      <w:tr w:rsidR="002E4EA9" w:rsidRPr="001654C8" w14:paraId="7E1EB6DD" w14:textId="77777777" w:rsidTr="00005322">
        <w:trPr>
          <w:gridBefore w:val="1"/>
          <w:wBefore w:w="38" w:type="dxa"/>
          <w:trHeight w:hRule="exact" w:val="699"/>
          <w:jc w:val="center"/>
        </w:trPr>
        <w:tc>
          <w:tcPr>
            <w:tcW w:w="4838" w:type="dxa"/>
            <w:gridSpan w:val="2"/>
            <w:shd w:val="clear" w:color="auto" w:fill="FFFFFF"/>
          </w:tcPr>
          <w:p w14:paraId="59899C31" w14:textId="77777777" w:rsidR="002E4EA9" w:rsidRDefault="00005322" w:rsidP="000C04BB">
            <w:pPr>
              <w:shd w:val="clear" w:color="auto" w:fill="FFFFFF"/>
              <w:ind w:right="-2"/>
              <w:rPr>
                <w:sz w:val="22"/>
                <w:szCs w:val="22"/>
              </w:rPr>
            </w:pPr>
            <w:r>
              <w:rPr>
                <w:sz w:val="22"/>
                <w:szCs w:val="22"/>
              </w:rPr>
              <w:t>БИК ТОФК 014705901</w:t>
            </w:r>
          </w:p>
          <w:p w14:paraId="0F39F0AD" w14:textId="7555A8EF" w:rsidR="00005322" w:rsidRPr="001654C8" w:rsidRDefault="00005322" w:rsidP="009C27B0">
            <w:pPr>
              <w:shd w:val="clear" w:color="auto" w:fill="FFFFFF"/>
              <w:ind w:right="-2"/>
              <w:rPr>
                <w:sz w:val="22"/>
                <w:szCs w:val="22"/>
              </w:rPr>
            </w:pPr>
            <w:r>
              <w:rPr>
                <w:sz w:val="22"/>
                <w:szCs w:val="22"/>
              </w:rPr>
              <w:t>ИНН 5105031492</w:t>
            </w:r>
            <w:r w:rsidR="00CA589C">
              <w:rPr>
                <w:sz w:val="22"/>
                <w:szCs w:val="22"/>
              </w:rPr>
              <w:t xml:space="preserve"> </w:t>
            </w:r>
            <w:r>
              <w:rPr>
                <w:sz w:val="22"/>
                <w:szCs w:val="22"/>
              </w:rPr>
              <w:t>КПП 510501001</w:t>
            </w:r>
          </w:p>
        </w:tc>
        <w:tc>
          <w:tcPr>
            <w:tcW w:w="4771" w:type="dxa"/>
            <w:gridSpan w:val="2"/>
            <w:shd w:val="clear" w:color="auto" w:fill="FFFFFF"/>
          </w:tcPr>
          <w:p w14:paraId="3CD2CD67" w14:textId="77777777" w:rsidR="002E4EA9" w:rsidRPr="001654C8" w:rsidRDefault="002E4EA9" w:rsidP="000C04BB">
            <w:pPr>
              <w:shd w:val="clear" w:color="auto" w:fill="FFFFFF"/>
              <w:ind w:right="-2" w:hanging="11"/>
              <w:rPr>
                <w:sz w:val="22"/>
                <w:szCs w:val="22"/>
              </w:rPr>
            </w:pPr>
          </w:p>
        </w:tc>
      </w:tr>
      <w:tr w:rsidR="002E4EA9" w:rsidRPr="001654C8" w14:paraId="13A6B7E3" w14:textId="77777777" w:rsidTr="00005322">
        <w:trPr>
          <w:gridBefore w:val="1"/>
          <w:wBefore w:w="38" w:type="dxa"/>
          <w:trHeight w:hRule="exact" w:val="307"/>
          <w:jc w:val="center"/>
        </w:trPr>
        <w:tc>
          <w:tcPr>
            <w:tcW w:w="4838" w:type="dxa"/>
            <w:gridSpan w:val="2"/>
            <w:shd w:val="clear" w:color="auto" w:fill="FFFFFF"/>
          </w:tcPr>
          <w:p w14:paraId="7B5A434D" w14:textId="77777777" w:rsidR="002E4EA9" w:rsidRPr="001654C8" w:rsidRDefault="002E4EA9" w:rsidP="000C04BB">
            <w:pPr>
              <w:shd w:val="clear" w:color="auto" w:fill="FFFFFF"/>
              <w:ind w:right="-2" w:hanging="11"/>
              <w:rPr>
                <w:sz w:val="22"/>
                <w:szCs w:val="22"/>
              </w:rPr>
            </w:pPr>
          </w:p>
        </w:tc>
        <w:tc>
          <w:tcPr>
            <w:tcW w:w="4771" w:type="dxa"/>
            <w:gridSpan w:val="2"/>
            <w:shd w:val="clear" w:color="auto" w:fill="FFFFFF"/>
          </w:tcPr>
          <w:p w14:paraId="50D4ED76" w14:textId="77777777" w:rsidR="002E4EA9" w:rsidRPr="001654C8" w:rsidRDefault="002E4EA9" w:rsidP="000C04BB">
            <w:pPr>
              <w:shd w:val="clear" w:color="auto" w:fill="FFFFFF"/>
              <w:ind w:right="-2" w:hanging="11"/>
              <w:rPr>
                <w:sz w:val="22"/>
                <w:szCs w:val="22"/>
              </w:rPr>
            </w:pPr>
          </w:p>
        </w:tc>
      </w:tr>
    </w:tbl>
    <w:p w14:paraId="7DE94824" w14:textId="53F9B22C" w:rsidR="002E4EA9" w:rsidRPr="00E51F3B" w:rsidRDefault="009C27B0" w:rsidP="000C04BB">
      <w:pPr>
        <w:widowControl w:val="0"/>
        <w:tabs>
          <w:tab w:val="left" w:pos="6795"/>
        </w:tabs>
        <w:autoSpaceDE w:val="0"/>
        <w:autoSpaceDN w:val="0"/>
        <w:adjustRightInd w:val="0"/>
        <w:spacing w:line="360" w:lineRule="auto"/>
        <w:ind w:right="-2" w:hanging="11"/>
        <w:outlineLvl w:val="0"/>
        <w:rPr>
          <w:bCs/>
          <w:sz w:val="22"/>
          <w:szCs w:val="22"/>
        </w:rPr>
      </w:pPr>
      <w:r>
        <w:rPr>
          <w:bCs/>
          <w:sz w:val="22"/>
          <w:szCs w:val="22"/>
        </w:rPr>
        <w:t xml:space="preserve">   </w:t>
      </w:r>
      <w:r w:rsidR="002E4EA9" w:rsidRPr="00E51F3B">
        <w:rPr>
          <w:bCs/>
          <w:sz w:val="22"/>
          <w:szCs w:val="22"/>
        </w:rPr>
        <w:t xml:space="preserve">Директор ГОАУСОН «Кольский </w:t>
      </w:r>
      <w:proofErr w:type="gramStart"/>
      <w:r w:rsidR="002E4EA9" w:rsidRPr="00E51F3B">
        <w:rPr>
          <w:bCs/>
          <w:sz w:val="22"/>
          <w:szCs w:val="22"/>
        </w:rPr>
        <w:t xml:space="preserve">КЦСОН»   </w:t>
      </w:r>
      <w:proofErr w:type="gramEnd"/>
      <w:r w:rsidR="002E4EA9" w:rsidRPr="00E51F3B">
        <w:rPr>
          <w:bCs/>
          <w:sz w:val="22"/>
          <w:szCs w:val="22"/>
        </w:rPr>
        <w:t xml:space="preserve">              </w:t>
      </w:r>
      <w:r w:rsidR="001302AF" w:rsidRPr="00E51F3B">
        <w:rPr>
          <w:bCs/>
          <w:sz w:val="22"/>
          <w:szCs w:val="22"/>
        </w:rPr>
        <w:t>Исполнитель</w:t>
      </w:r>
    </w:p>
    <w:p w14:paraId="7981949F" w14:textId="4B22E5A0" w:rsidR="002E4EA9" w:rsidRPr="001654C8" w:rsidRDefault="009C27B0" w:rsidP="000C04BB">
      <w:pPr>
        <w:widowControl w:val="0"/>
        <w:tabs>
          <w:tab w:val="left" w:pos="6900"/>
        </w:tabs>
        <w:autoSpaceDE w:val="0"/>
        <w:autoSpaceDN w:val="0"/>
        <w:adjustRightInd w:val="0"/>
        <w:spacing w:line="360" w:lineRule="auto"/>
        <w:ind w:right="-2" w:hanging="11"/>
        <w:outlineLvl w:val="0"/>
        <w:rPr>
          <w:b/>
          <w:bCs/>
          <w:sz w:val="22"/>
          <w:szCs w:val="22"/>
        </w:rPr>
      </w:pPr>
      <w:r>
        <w:rPr>
          <w:bCs/>
          <w:sz w:val="22"/>
          <w:szCs w:val="22"/>
        </w:rPr>
        <w:t xml:space="preserve">   </w:t>
      </w:r>
      <w:r w:rsidR="002E4EA9" w:rsidRPr="00E51F3B">
        <w:rPr>
          <w:bCs/>
          <w:sz w:val="22"/>
          <w:szCs w:val="22"/>
        </w:rPr>
        <w:t>_______________ Н.Г. Гришина</w:t>
      </w:r>
      <w:r w:rsidR="002E4EA9" w:rsidRPr="001654C8">
        <w:rPr>
          <w:b/>
          <w:bCs/>
          <w:sz w:val="22"/>
          <w:szCs w:val="22"/>
        </w:rPr>
        <w:t xml:space="preserve">                              </w:t>
      </w:r>
      <w:r w:rsidR="001302AF" w:rsidRPr="001654C8">
        <w:rPr>
          <w:b/>
          <w:bCs/>
          <w:sz w:val="22"/>
          <w:szCs w:val="22"/>
        </w:rPr>
        <w:t xml:space="preserve">    </w:t>
      </w:r>
      <w:r w:rsidR="002E4EA9" w:rsidRPr="001654C8">
        <w:rPr>
          <w:b/>
          <w:bCs/>
          <w:sz w:val="22"/>
          <w:szCs w:val="22"/>
        </w:rPr>
        <w:t xml:space="preserve"> </w:t>
      </w:r>
      <w:r>
        <w:rPr>
          <w:b/>
          <w:bCs/>
          <w:sz w:val="22"/>
          <w:szCs w:val="22"/>
        </w:rPr>
        <w:t xml:space="preserve"> </w:t>
      </w:r>
      <w:r w:rsidR="002E4EA9" w:rsidRPr="001654C8">
        <w:rPr>
          <w:b/>
          <w:bCs/>
          <w:sz w:val="22"/>
          <w:szCs w:val="22"/>
        </w:rPr>
        <w:t>______________ /________/</w:t>
      </w:r>
    </w:p>
    <w:p w14:paraId="7B2F883A" w14:textId="14D0069E" w:rsidR="001302AF" w:rsidRPr="001654C8" w:rsidRDefault="009C27B0" w:rsidP="00CE189F">
      <w:pPr>
        <w:widowControl w:val="0"/>
        <w:autoSpaceDE w:val="0"/>
        <w:autoSpaceDN w:val="0"/>
        <w:adjustRightInd w:val="0"/>
        <w:spacing w:line="240" w:lineRule="exact"/>
        <w:ind w:hanging="11"/>
        <w:outlineLvl w:val="0"/>
        <w:rPr>
          <w:sz w:val="22"/>
          <w:szCs w:val="22"/>
        </w:rPr>
      </w:pPr>
      <w:r>
        <w:rPr>
          <w:sz w:val="22"/>
          <w:szCs w:val="22"/>
        </w:rPr>
        <w:t xml:space="preserve">   </w:t>
      </w:r>
      <w:proofErr w:type="spellStart"/>
      <w:r w:rsidR="002844C3" w:rsidRPr="001654C8">
        <w:rPr>
          <w:sz w:val="22"/>
          <w:szCs w:val="22"/>
        </w:rPr>
        <w:t>м.п</w:t>
      </w:r>
      <w:proofErr w:type="spellEnd"/>
      <w:r w:rsidR="002844C3" w:rsidRPr="001654C8">
        <w:rPr>
          <w:sz w:val="22"/>
          <w:szCs w:val="22"/>
        </w:rPr>
        <w:t>.</w:t>
      </w:r>
      <w:r w:rsidR="002844C3" w:rsidRPr="001654C8">
        <w:rPr>
          <w:sz w:val="22"/>
          <w:szCs w:val="22"/>
        </w:rPr>
        <w:tab/>
      </w:r>
      <w:r w:rsidR="002844C3" w:rsidRPr="001654C8">
        <w:rPr>
          <w:sz w:val="22"/>
          <w:szCs w:val="22"/>
        </w:rPr>
        <w:tab/>
      </w:r>
      <w:r w:rsidR="002844C3" w:rsidRPr="001654C8">
        <w:rPr>
          <w:sz w:val="22"/>
          <w:szCs w:val="22"/>
        </w:rPr>
        <w:tab/>
      </w:r>
      <w:r w:rsidR="002844C3" w:rsidRPr="001654C8">
        <w:rPr>
          <w:sz w:val="22"/>
          <w:szCs w:val="22"/>
        </w:rPr>
        <w:tab/>
      </w:r>
      <w:r w:rsidR="002844C3" w:rsidRPr="001654C8">
        <w:rPr>
          <w:sz w:val="22"/>
          <w:szCs w:val="22"/>
        </w:rPr>
        <w:tab/>
      </w:r>
      <w:r w:rsidR="002844C3" w:rsidRPr="001654C8">
        <w:rPr>
          <w:sz w:val="22"/>
          <w:szCs w:val="22"/>
        </w:rPr>
        <w:tab/>
      </w:r>
      <w:r w:rsidR="002844C3" w:rsidRPr="001654C8">
        <w:rPr>
          <w:sz w:val="22"/>
          <w:szCs w:val="22"/>
        </w:rPr>
        <w:tab/>
      </w:r>
      <w:r>
        <w:rPr>
          <w:sz w:val="22"/>
          <w:szCs w:val="22"/>
        </w:rPr>
        <w:t xml:space="preserve">   </w:t>
      </w:r>
      <w:proofErr w:type="spellStart"/>
      <w:r w:rsidR="002E4EA9" w:rsidRPr="001654C8">
        <w:rPr>
          <w:sz w:val="22"/>
          <w:szCs w:val="22"/>
        </w:rPr>
        <w:t>м.п</w:t>
      </w:r>
      <w:proofErr w:type="spellEnd"/>
      <w:r w:rsidR="002E4EA9" w:rsidRPr="001654C8">
        <w:rPr>
          <w:sz w:val="22"/>
          <w:szCs w:val="22"/>
        </w:rPr>
        <w:t>.</w:t>
      </w:r>
    </w:p>
    <w:p w14:paraId="698A0BA2" w14:textId="77777777" w:rsidR="00005322" w:rsidRDefault="00005322" w:rsidP="004065B9">
      <w:pPr>
        <w:widowControl w:val="0"/>
        <w:autoSpaceDE w:val="0"/>
        <w:autoSpaceDN w:val="0"/>
        <w:adjustRightInd w:val="0"/>
        <w:ind w:left="-567"/>
        <w:jc w:val="right"/>
        <w:outlineLvl w:val="0"/>
      </w:pPr>
    </w:p>
    <w:p w14:paraId="6FED3BB6" w14:textId="77777777" w:rsidR="00005322" w:rsidRDefault="00005322" w:rsidP="004065B9">
      <w:pPr>
        <w:widowControl w:val="0"/>
        <w:autoSpaceDE w:val="0"/>
        <w:autoSpaceDN w:val="0"/>
        <w:adjustRightInd w:val="0"/>
        <w:ind w:left="-567"/>
        <w:jc w:val="right"/>
        <w:outlineLvl w:val="0"/>
      </w:pPr>
    </w:p>
    <w:p w14:paraId="7B18AA9A" w14:textId="77777777" w:rsidR="00005322" w:rsidRDefault="00005322" w:rsidP="004065B9">
      <w:pPr>
        <w:widowControl w:val="0"/>
        <w:autoSpaceDE w:val="0"/>
        <w:autoSpaceDN w:val="0"/>
        <w:adjustRightInd w:val="0"/>
        <w:ind w:left="-567"/>
        <w:jc w:val="right"/>
        <w:outlineLvl w:val="0"/>
      </w:pPr>
    </w:p>
    <w:p w14:paraId="7C55CEF3" w14:textId="77777777" w:rsidR="00005322" w:rsidRDefault="00005322" w:rsidP="004065B9">
      <w:pPr>
        <w:widowControl w:val="0"/>
        <w:autoSpaceDE w:val="0"/>
        <w:autoSpaceDN w:val="0"/>
        <w:adjustRightInd w:val="0"/>
        <w:ind w:left="-567"/>
        <w:jc w:val="right"/>
        <w:outlineLvl w:val="0"/>
      </w:pPr>
    </w:p>
    <w:p w14:paraId="02F14DF9" w14:textId="77777777" w:rsidR="00005322" w:rsidRDefault="00005322" w:rsidP="004065B9">
      <w:pPr>
        <w:widowControl w:val="0"/>
        <w:autoSpaceDE w:val="0"/>
        <w:autoSpaceDN w:val="0"/>
        <w:adjustRightInd w:val="0"/>
        <w:ind w:left="-567"/>
        <w:jc w:val="right"/>
        <w:outlineLvl w:val="0"/>
      </w:pPr>
    </w:p>
    <w:p w14:paraId="7E48E926" w14:textId="77777777" w:rsidR="00005322" w:rsidRDefault="00005322" w:rsidP="004065B9">
      <w:pPr>
        <w:widowControl w:val="0"/>
        <w:autoSpaceDE w:val="0"/>
        <w:autoSpaceDN w:val="0"/>
        <w:adjustRightInd w:val="0"/>
        <w:ind w:left="-567"/>
        <w:jc w:val="right"/>
        <w:outlineLvl w:val="0"/>
      </w:pPr>
    </w:p>
    <w:p w14:paraId="4E2550A4" w14:textId="77777777" w:rsidR="00005322" w:rsidRDefault="00005322" w:rsidP="004065B9">
      <w:pPr>
        <w:widowControl w:val="0"/>
        <w:autoSpaceDE w:val="0"/>
        <w:autoSpaceDN w:val="0"/>
        <w:adjustRightInd w:val="0"/>
        <w:ind w:left="-567"/>
        <w:jc w:val="right"/>
        <w:outlineLvl w:val="0"/>
      </w:pPr>
    </w:p>
    <w:p w14:paraId="08937B79" w14:textId="77777777" w:rsidR="00005322" w:rsidRDefault="00005322" w:rsidP="004065B9">
      <w:pPr>
        <w:widowControl w:val="0"/>
        <w:autoSpaceDE w:val="0"/>
        <w:autoSpaceDN w:val="0"/>
        <w:adjustRightInd w:val="0"/>
        <w:ind w:left="-567"/>
        <w:jc w:val="right"/>
        <w:outlineLvl w:val="0"/>
      </w:pPr>
    </w:p>
    <w:p w14:paraId="1CF486E8" w14:textId="77777777" w:rsidR="00005322" w:rsidRDefault="00005322" w:rsidP="004065B9">
      <w:pPr>
        <w:widowControl w:val="0"/>
        <w:autoSpaceDE w:val="0"/>
        <w:autoSpaceDN w:val="0"/>
        <w:adjustRightInd w:val="0"/>
        <w:ind w:left="-567"/>
        <w:jc w:val="right"/>
        <w:outlineLvl w:val="0"/>
      </w:pPr>
    </w:p>
    <w:p w14:paraId="6BE843BA" w14:textId="77777777" w:rsidR="00005322" w:rsidRDefault="00005322" w:rsidP="004065B9">
      <w:pPr>
        <w:widowControl w:val="0"/>
        <w:autoSpaceDE w:val="0"/>
        <w:autoSpaceDN w:val="0"/>
        <w:adjustRightInd w:val="0"/>
        <w:ind w:left="-567"/>
        <w:jc w:val="right"/>
        <w:outlineLvl w:val="0"/>
      </w:pPr>
    </w:p>
    <w:p w14:paraId="487B216B" w14:textId="77777777" w:rsidR="00005322" w:rsidRDefault="00005322" w:rsidP="004065B9">
      <w:pPr>
        <w:widowControl w:val="0"/>
        <w:autoSpaceDE w:val="0"/>
        <w:autoSpaceDN w:val="0"/>
        <w:adjustRightInd w:val="0"/>
        <w:ind w:left="-567"/>
        <w:jc w:val="right"/>
        <w:outlineLvl w:val="0"/>
      </w:pPr>
    </w:p>
    <w:p w14:paraId="36BDE09C" w14:textId="77777777" w:rsidR="00005322" w:rsidRDefault="00005322" w:rsidP="004065B9">
      <w:pPr>
        <w:widowControl w:val="0"/>
        <w:autoSpaceDE w:val="0"/>
        <w:autoSpaceDN w:val="0"/>
        <w:adjustRightInd w:val="0"/>
        <w:ind w:left="-567"/>
        <w:jc w:val="right"/>
        <w:outlineLvl w:val="0"/>
      </w:pPr>
    </w:p>
    <w:p w14:paraId="2D5E993D" w14:textId="77777777" w:rsidR="00827733" w:rsidRDefault="00827733" w:rsidP="004065B9">
      <w:pPr>
        <w:widowControl w:val="0"/>
        <w:autoSpaceDE w:val="0"/>
        <w:autoSpaceDN w:val="0"/>
        <w:adjustRightInd w:val="0"/>
        <w:ind w:left="-567"/>
        <w:jc w:val="right"/>
        <w:outlineLvl w:val="0"/>
      </w:pPr>
      <w:r>
        <w:br w:type="page"/>
      </w:r>
    </w:p>
    <w:p w14:paraId="21298776" w14:textId="52A49B7C" w:rsidR="00AC5211" w:rsidRPr="00762759" w:rsidRDefault="00AC5211" w:rsidP="004065B9">
      <w:pPr>
        <w:widowControl w:val="0"/>
        <w:autoSpaceDE w:val="0"/>
        <w:autoSpaceDN w:val="0"/>
        <w:adjustRightInd w:val="0"/>
        <w:ind w:left="-567"/>
        <w:jc w:val="right"/>
        <w:outlineLvl w:val="0"/>
      </w:pPr>
      <w:r w:rsidRPr="00762759">
        <w:lastRenderedPageBreak/>
        <w:t xml:space="preserve">Приложение </w:t>
      </w:r>
    </w:p>
    <w:p w14:paraId="513E8C96" w14:textId="77777777" w:rsidR="00AC5211" w:rsidRPr="00005322" w:rsidRDefault="00AC5211" w:rsidP="00005322">
      <w:pPr>
        <w:widowControl w:val="0"/>
        <w:autoSpaceDE w:val="0"/>
        <w:autoSpaceDN w:val="0"/>
        <w:adjustRightInd w:val="0"/>
        <w:ind w:left="-567" w:firstLine="709"/>
        <w:jc w:val="right"/>
      </w:pPr>
      <w:r>
        <w:t xml:space="preserve">                       </w:t>
      </w:r>
      <w:r w:rsidRPr="00762759">
        <w:t xml:space="preserve">к </w:t>
      </w:r>
      <w:r>
        <w:t xml:space="preserve">Договору </w:t>
      </w:r>
      <w:r>
        <w:rPr>
          <w:color w:val="000000"/>
        </w:rPr>
        <w:t>№ _</w:t>
      </w:r>
      <w:r w:rsidR="004065B9">
        <w:rPr>
          <w:color w:val="000000"/>
        </w:rPr>
        <w:t>________</w:t>
      </w:r>
      <w:r>
        <w:rPr>
          <w:color w:val="000000"/>
        </w:rPr>
        <w:t xml:space="preserve">__ от </w:t>
      </w:r>
      <w:r w:rsidR="00146EC9">
        <w:rPr>
          <w:color w:val="000000"/>
        </w:rPr>
        <w:t>_____</w:t>
      </w:r>
      <w:r w:rsidR="004065B9">
        <w:rPr>
          <w:color w:val="000000"/>
        </w:rPr>
        <w:t>___</w:t>
      </w:r>
      <w:r>
        <w:rPr>
          <w:color w:val="000000"/>
        </w:rPr>
        <w:t>_ г.</w:t>
      </w:r>
    </w:p>
    <w:p w14:paraId="67A444B6" w14:textId="77777777" w:rsidR="00AC5211" w:rsidRDefault="00AC5211" w:rsidP="00ED4C56">
      <w:pPr>
        <w:widowControl w:val="0"/>
        <w:autoSpaceDE w:val="0"/>
        <w:autoSpaceDN w:val="0"/>
        <w:adjustRightInd w:val="0"/>
        <w:spacing w:line="360" w:lineRule="auto"/>
        <w:ind w:left="-567" w:firstLine="360"/>
        <w:jc w:val="center"/>
        <w:outlineLvl w:val="0"/>
        <w:rPr>
          <w:b/>
          <w:bCs/>
          <w:sz w:val="22"/>
          <w:szCs w:val="22"/>
        </w:rPr>
      </w:pPr>
    </w:p>
    <w:p w14:paraId="23ECDB60" w14:textId="77777777" w:rsidR="00AC5211" w:rsidRPr="0047601B" w:rsidRDefault="00771589" w:rsidP="00ED4C56">
      <w:pPr>
        <w:pStyle w:val="ConsPlusNormal"/>
        <w:widowControl/>
        <w:tabs>
          <w:tab w:val="left" w:pos="360"/>
        </w:tabs>
        <w:spacing w:before="120" w:after="120"/>
        <w:ind w:left="-567" w:firstLine="0"/>
        <w:jc w:val="center"/>
        <w:rPr>
          <w:rFonts w:ascii="Times New Roman" w:hAnsi="Times New Roman"/>
          <w:b/>
          <w:sz w:val="24"/>
          <w:szCs w:val="24"/>
        </w:rPr>
      </w:pPr>
      <w:r>
        <w:rPr>
          <w:rFonts w:ascii="Times New Roman" w:hAnsi="Times New Roman"/>
          <w:b/>
          <w:sz w:val="24"/>
          <w:szCs w:val="24"/>
        </w:rPr>
        <w:t>Техническое задание</w:t>
      </w:r>
    </w:p>
    <w:p w14:paraId="50A8C2DF" w14:textId="77777777" w:rsidR="00AC5211" w:rsidRDefault="00AC5211" w:rsidP="00ED4C56">
      <w:pPr>
        <w:ind w:left="-567"/>
        <w:jc w:val="center"/>
        <w:rPr>
          <w:b/>
        </w:rPr>
      </w:pPr>
      <w:r>
        <w:rPr>
          <w:b/>
        </w:rPr>
        <w:t xml:space="preserve"> на о</w:t>
      </w:r>
      <w:r w:rsidRPr="00A759CA">
        <w:rPr>
          <w:b/>
        </w:rPr>
        <w:t xml:space="preserve">казание услуг </w:t>
      </w:r>
      <w:r>
        <w:rPr>
          <w:b/>
        </w:rPr>
        <w:t>уборке квартир граждан пожилого возраста и инвалидов</w:t>
      </w:r>
    </w:p>
    <w:p w14:paraId="7548CC69" w14:textId="77777777" w:rsidR="00AC5211" w:rsidRDefault="00AC5211" w:rsidP="00ED4C56">
      <w:pPr>
        <w:ind w:left="-567"/>
        <w:jc w:val="center"/>
        <w:rPr>
          <w:b/>
        </w:rPr>
      </w:pPr>
    </w:p>
    <w:p w14:paraId="04D6CB77" w14:textId="77777777" w:rsidR="00771589" w:rsidRPr="007F2473" w:rsidRDefault="00771589" w:rsidP="00771589">
      <w:pPr>
        <w:numPr>
          <w:ilvl w:val="0"/>
          <w:numId w:val="12"/>
        </w:numPr>
        <w:snapToGrid w:val="0"/>
        <w:ind w:right="140"/>
        <w:rPr>
          <w:b/>
        </w:rPr>
      </w:pPr>
      <w:r w:rsidRPr="007F2473">
        <w:rPr>
          <w:b/>
        </w:rPr>
        <w:t>Количественные характеристики</w:t>
      </w:r>
      <w:r>
        <w:rPr>
          <w:b/>
        </w:rPr>
        <w:t xml:space="preserve"> услуг</w:t>
      </w:r>
    </w:p>
    <w:p w14:paraId="3F483653" w14:textId="2D054860" w:rsidR="00771589" w:rsidRPr="007F2473" w:rsidRDefault="00771589" w:rsidP="00771589">
      <w:pPr>
        <w:numPr>
          <w:ilvl w:val="1"/>
          <w:numId w:val="12"/>
        </w:numPr>
        <w:snapToGrid w:val="0"/>
        <w:ind w:right="140"/>
      </w:pPr>
      <w:r w:rsidRPr="007F2473">
        <w:t>Единица измерения услуги - м</w:t>
      </w:r>
      <w:r w:rsidRPr="007F2473">
        <w:rPr>
          <w:vertAlign w:val="superscript"/>
        </w:rPr>
        <w:t xml:space="preserve">2 </w:t>
      </w:r>
      <w:r w:rsidRPr="007F2473">
        <w:t>(кв. метр жилого помещения);</w:t>
      </w:r>
    </w:p>
    <w:p w14:paraId="5058DA6E" w14:textId="275CB0EF" w:rsidR="00771589" w:rsidRPr="007F2473" w:rsidRDefault="00771589" w:rsidP="00771589">
      <w:pPr>
        <w:numPr>
          <w:ilvl w:val="1"/>
          <w:numId w:val="12"/>
        </w:numPr>
        <w:snapToGrid w:val="0"/>
        <w:ind w:right="140"/>
      </w:pPr>
      <w:r w:rsidRPr="007F2473">
        <w:t>Количество</w:t>
      </w:r>
      <w:r>
        <w:t xml:space="preserve"> </w:t>
      </w:r>
      <w:r w:rsidRPr="007F2473">
        <w:t xml:space="preserve">– </w:t>
      </w:r>
      <w:r w:rsidR="001A6EEC">
        <w:t>355</w:t>
      </w:r>
      <w:r>
        <w:t xml:space="preserve"> </w:t>
      </w:r>
      <w:r w:rsidR="001A6EEC" w:rsidRPr="007F2473">
        <w:t>м</w:t>
      </w:r>
      <w:r w:rsidR="001A6EEC" w:rsidRPr="007F2473">
        <w:rPr>
          <w:vertAlign w:val="superscript"/>
        </w:rPr>
        <w:t>2</w:t>
      </w:r>
    </w:p>
    <w:p w14:paraId="7BC0845A" w14:textId="77777777" w:rsidR="00771589" w:rsidRPr="007F2473" w:rsidRDefault="00771589" w:rsidP="00771589">
      <w:pPr>
        <w:numPr>
          <w:ilvl w:val="0"/>
          <w:numId w:val="12"/>
        </w:numPr>
        <w:snapToGrid w:val="0"/>
        <w:ind w:right="140"/>
        <w:rPr>
          <w:b/>
        </w:rPr>
      </w:pPr>
      <w:r w:rsidRPr="007F2473">
        <w:rPr>
          <w:b/>
        </w:rPr>
        <w:t>Качественные, функциональные</w:t>
      </w:r>
      <w:r>
        <w:rPr>
          <w:b/>
        </w:rPr>
        <w:t xml:space="preserve"> характеристики услуг</w:t>
      </w:r>
    </w:p>
    <w:p w14:paraId="23A25B18" w14:textId="0FEDB354" w:rsidR="00771589" w:rsidRPr="007F2473" w:rsidRDefault="00771589" w:rsidP="00303F7F">
      <w:pPr>
        <w:snapToGrid w:val="0"/>
        <w:ind w:right="140"/>
        <w:jc w:val="both"/>
        <w:rPr>
          <w:b/>
        </w:rPr>
      </w:pPr>
      <w:r w:rsidRPr="007F2473">
        <w:t>Комплексная уборка квартир осуществляется в соответствии с ГОСТ Р 51870-2014 «Услуги профессиональной уборки - клининговые услуги. Общие технические условия» и включае</w:t>
      </w:r>
      <w:r>
        <w:t>т в себя следующие составляющие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265"/>
        <w:gridCol w:w="2499"/>
        <w:gridCol w:w="4239"/>
      </w:tblGrid>
      <w:tr w:rsidR="004065B9" w:rsidRPr="007F2473" w14:paraId="7BBD5428" w14:textId="77777777" w:rsidTr="002E6DFC">
        <w:tc>
          <w:tcPr>
            <w:tcW w:w="460" w:type="dxa"/>
            <w:vAlign w:val="center"/>
          </w:tcPr>
          <w:p w14:paraId="268D7EDD" w14:textId="77777777" w:rsidR="004065B9" w:rsidRPr="007F2473" w:rsidRDefault="004065B9" w:rsidP="002E6DFC">
            <w:pPr>
              <w:jc w:val="center"/>
              <w:rPr>
                <w:bCs/>
              </w:rPr>
            </w:pPr>
            <w:r w:rsidRPr="007F2473">
              <w:rPr>
                <w:bCs/>
              </w:rPr>
              <w:t>№ п/п.</w:t>
            </w:r>
          </w:p>
        </w:tc>
        <w:tc>
          <w:tcPr>
            <w:tcW w:w="2265" w:type="dxa"/>
            <w:vAlign w:val="center"/>
          </w:tcPr>
          <w:p w14:paraId="1D48A147" w14:textId="77777777" w:rsidR="004065B9" w:rsidRPr="007F2473" w:rsidRDefault="004065B9" w:rsidP="002E6DFC">
            <w:pPr>
              <w:jc w:val="center"/>
              <w:rPr>
                <w:bCs/>
              </w:rPr>
            </w:pPr>
            <w:r w:rsidRPr="007F2473">
              <w:rPr>
                <w:bCs/>
              </w:rPr>
              <w:t>Объект уборки</w:t>
            </w:r>
          </w:p>
        </w:tc>
        <w:tc>
          <w:tcPr>
            <w:tcW w:w="2499" w:type="dxa"/>
            <w:vAlign w:val="center"/>
          </w:tcPr>
          <w:p w14:paraId="065FF517" w14:textId="77777777" w:rsidR="004065B9" w:rsidRPr="007F2473" w:rsidRDefault="004065B9" w:rsidP="002E6DFC">
            <w:pPr>
              <w:jc w:val="center"/>
              <w:rPr>
                <w:bCs/>
              </w:rPr>
            </w:pPr>
            <w:r w:rsidRPr="007F2473">
              <w:rPr>
                <w:bCs/>
              </w:rPr>
              <w:t>Услуги</w:t>
            </w:r>
          </w:p>
        </w:tc>
        <w:tc>
          <w:tcPr>
            <w:tcW w:w="4239" w:type="dxa"/>
            <w:vAlign w:val="center"/>
          </w:tcPr>
          <w:p w14:paraId="2A4A3418" w14:textId="77777777" w:rsidR="004065B9" w:rsidRPr="007F2473" w:rsidRDefault="004065B9" w:rsidP="002E6DFC">
            <w:pPr>
              <w:jc w:val="center"/>
              <w:rPr>
                <w:bCs/>
              </w:rPr>
            </w:pPr>
            <w:r w:rsidRPr="007F2473">
              <w:rPr>
                <w:bCs/>
              </w:rPr>
              <w:t>Качество услуг</w:t>
            </w:r>
          </w:p>
        </w:tc>
      </w:tr>
      <w:tr w:rsidR="004065B9" w:rsidRPr="007F2473" w14:paraId="15385ECB" w14:textId="77777777" w:rsidTr="002E6DFC">
        <w:tc>
          <w:tcPr>
            <w:tcW w:w="460" w:type="dxa"/>
          </w:tcPr>
          <w:p w14:paraId="295281C3" w14:textId="77777777" w:rsidR="004065B9" w:rsidRPr="007F2473" w:rsidRDefault="004065B9" w:rsidP="004065B9">
            <w:pPr>
              <w:numPr>
                <w:ilvl w:val="0"/>
                <w:numId w:val="6"/>
              </w:numPr>
              <w:jc w:val="center"/>
              <w:rPr>
                <w:bCs/>
              </w:rPr>
            </w:pPr>
          </w:p>
        </w:tc>
        <w:tc>
          <w:tcPr>
            <w:tcW w:w="2265" w:type="dxa"/>
          </w:tcPr>
          <w:p w14:paraId="5D48D9CC" w14:textId="77777777" w:rsidR="004065B9" w:rsidRPr="007F2473" w:rsidRDefault="004065B9" w:rsidP="002E6DFC">
            <w:pPr>
              <w:rPr>
                <w:bCs/>
              </w:rPr>
            </w:pPr>
            <w:r w:rsidRPr="007F2473">
              <w:rPr>
                <w:color w:val="000000"/>
              </w:rPr>
              <w:t>Полы с твердым и полутвердым покрытием</w:t>
            </w:r>
          </w:p>
        </w:tc>
        <w:tc>
          <w:tcPr>
            <w:tcW w:w="2499" w:type="dxa"/>
          </w:tcPr>
          <w:p w14:paraId="4ED85DA5" w14:textId="77777777" w:rsidR="004065B9" w:rsidRPr="007F2473" w:rsidRDefault="004065B9" w:rsidP="002E6DFC">
            <w:pPr>
              <w:rPr>
                <w:bCs/>
              </w:rPr>
            </w:pPr>
            <w:r w:rsidRPr="007F2473">
              <w:rPr>
                <w:color w:val="000000"/>
              </w:rPr>
              <w:t>Влажная уборка с применением моющих средств</w:t>
            </w:r>
          </w:p>
        </w:tc>
        <w:tc>
          <w:tcPr>
            <w:tcW w:w="4239" w:type="dxa"/>
          </w:tcPr>
          <w:p w14:paraId="5D8D6A6A" w14:textId="77777777" w:rsidR="004065B9" w:rsidRPr="007F2473" w:rsidRDefault="004065B9" w:rsidP="002E6DFC">
            <w:pPr>
              <w:rPr>
                <w:bCs/>
              </w:rPr>
            </w:pPr>
            <w:r w:rsidRPr="007F2473">
              <w:rPr>
                <w:color w:val="000000"/>
              </w:rPr>
              <w:t>Отсутствие скопления пуха, пыли, грязи, мусора под мебелью, в углах, на плинтусах и в других труднодоступных участках поверхности, отсутствие разводов, оставленных шваброй или щеткой. Поверхности не должны быть скользкими после высыхания.</w:t>
            </w:r>
          </w:p>
        </w:tc>
      </w:tr>
      <w:tr w:rsidR="004065B9" w:rsidRPr="007F2473" w14:paraId="3EAC33E3" w14:textId="77777777" w:rsidTr="002E6DFC">
        <w:tc>
          <w:tcPr>
            <w:tcW w:w="460" w:type="dxa"/>
          </w:tcPr>
          <w:p w14:paraId="2E995602" w14:textId="77777777" w:rsidR="004065B9" w:rsidRPr="007F2473" w:rsidRDefault="004065B9" w:rsidP="004065B9">
            <w:pPr>
              <w:numPr>
                <w:ilvl w:val="0"/>
                <w:numId w:val="6"/>
              </w:numPr>
              <w:jc w:val="center"/>
              <w:rPr>
                <w:bCs/>
              </w:rPr>
            </w:pPr>
          </w:p>
        </w:tc>
        <w:tc>
          <w:tcPr>
            <w:tcW w:w="2265" w:type="dxa"/>
          </w:tcPr>
          <w:p w14:paraId="4B855069" w14:textId="77777777" w:rsidR="004065B9" w:rsidRPr="007F2473" w:rsidRDefault="004065B9" w:rsidP="002E6DFC">
            <w:pPr>
              <w:rPr>
                <w:color w:val="000000"/>
              </w:rPr>
            </w:pPr>
            <w:r w:rsidRPr="007F2473">
              <w:rPr>
                <w:color w:val="000000"/>
              </w:rPr>
              <w:t>Стены</w:t>
            </w:r>
          </w:p>
        </w:tc>
        <w:tc>
          <w:tcPr>
            <w:tcW w:w="2499" w:type="dxa"/>
          </w:tcPr>
          <w:p w14:paraId="546AA323" w14:textId="77777777" w:rsidR="004065B9" w:rsidRPr="007F2473" w:rsidRDefault="004065B9" w:rsidP="002E6DFC">
            <w:pPr>
              <w:rPr>
                <w:color w:val="000000"/>
              </w:rPr>
            </w:pPr>
            <w:r w:rsidRPr="007F2473">
              <w:rPr>
                <w:color w:val="000000"/>
              </w:rPr>
              <w:t>Влажная уборка локальных  загрязнений (если позволяет характер покрытия)</w:t>
            </w:r>
          </w:p>
        </w:tc>
        <w:tc>
          <w:tcPr>
            <w:tcW w:w="4239" w:type="dxa"/>
          </w:tcPr>
          <w:p w14:paraId="1A014B23" w14:textId="77777777" w:rsidR="004065B9" w:rsidRPr="007F2473" w:rsidRDefault="004065B9" w:rsidP="002E6DFC">
            <w:pPr>
              <w:rPr>
                <w:color w:val="000000"/>
              </w:rPr>
            </w:pPr>
            <w:r w:rsidRPr="007F2473">
              <w:rPr>
                <w:color w:val="000000"/>
              </w:rPr>
              <w:t>Отсутствие грязи, пятен и следов от пальцев рук. Обработанная поверхность не должна иметь следов примененных моющих средств.</w:t>
            </w:r>
          </w:p>
        </w:tc>
      </w:tr>
      <w:tr w:rsidR="004065B9" w:rsidRPr="007F2473" w14:paraId="53DB4DE4" w14:textId="77777777" w:rsidTr="002E6DFC">
        <w:tc>
          <w:tcPr>
            <w:tcW w:w="460" w:type="dxa"/>
          </w:tcPr>
          <w:p w14:paraId="6F4F71D0" w14:textId="77777777" w:rsidR="004065B9" w:rsidRPr="007F2473" w:rsidRDefault="004065B9" w:rsidP="004065B9">
            <w:pPr>
              <w:numPr>
                <w:ilvl w:val="0"/>
                <w:numId w:val="6"/>
              </w:numPr>
              <w:jc w:val="center"/>
              <w:rPr>
                <w:bCs/>
              </w:rPr>
            </w:pPr>
          </w:p>
        </w:tc>
        <w:tc>
          <w:tcPr>
            <w:tcW w:w="2265" w:type="dxa"/>
          </w:tcPr>
          <w:p w14:paraId="55CE3D69" w14:textId="77777777" w:rsidR="004065B9" w:rsidRPr="007F2473" w:rsidRDefault="004065B9" w:rsidP="002E6DFC">
            <w:pPr>
              <w:rPr>
                <w:color w:val="000000"/>
              </w:rPr>
            </w:pPr>
            <w:r w:rsidRPr="007F2473">
              <w:rPr>
                <w:color w:val="000000"/>
              </w:rPr>
              <w:t>Мебель (стол телевизор, тумба, шкаф, стенка и т.д.)</w:t>
            </w:r>
          </w:p>
        </w:tc>
        <w:tc>
          <w:tcPr>
            <w:tcW w:w="2499" w:type="dxa"/>
          </w:tcPr>
          <w:p w14:paraId="6416C0EE" w14:textId="77777777" w:rsidR="004065B9" w:rsidRPr="007F2473" w:rsidRDefault="004065B9" w:rsidP="002E6DFC">
            <w:pPr>
              <w:rPr>
                <w:color w:val="000000"/>
              </w:rPr>
            </w:pPr>
            <w:r w:rsidRPr="007F2473">
              <w:rPr>
                <w:color w:val="000000"/>
              </w:rPr>
              <w:t>Удаление пыли.</w:t>
            </w:r>
          </w:p>
        </w:tc>
        <w:tc>
          <w:tcPr>
            <w:tcW w:w="4239" w:type="dxa"/>
          </w:tcPr>
          <w:p w14:paraId="57F457DB" w14:textId="77777777" w:rsidR="004065B9" w:rsidRPr="007F2473" w:rsidRDefault="004065B9" w:rsidP="002E6DFC">
            <w:pPr>
              <w:rPr>
                <w:color w:val="000000"/>
              </w:rPr>
            </w:pPr>
            <w:r w:rsidRPr="007F2473">
              <w:rPr>
                <w:color w:val="000000"/>
              </w:rPr>
              <w:t>Отсутствие грязи, и ворса от протирочного материала.   Обработанная поверхность не должна иметь разводов и следов примененных моющих средств.</w:t>
            </w:r>
          </w:p>
        </w:tc>
      </w:tr>
      <w:tr w:rsidR="004065B9" w:rsidRPr="007F2473" w14:paraId="0E552C15" w14:textId="77777777" w:rsidTr="002E6DFC">
        <w:tc>
          <w:tcPr>
            <w:tcW w:w="460" w:type="dxa"/>
          </w:tcPr>
          <w:p w14:paraId="1F47FBCC" w14:textId="77777777" w:rsidR="004065B9" w:rsidRPr="007F2473" w:rsidRDefault="004065B9" w:rsidP="004065B9">
            <w:pPr>
              <w:numPr>
                <w:ilvl w:val="0"/>
                <w:numId w:val="6"/>
              </w:numPr>
              <w:jc w:val="center"/>
              <w:rPr>
                <w:bCs/>
              </w:rPr>
            </w:pPr>
          </w:p>
        </w:tc>
        <w:tc>
          <w:tcPr>
            <w:tcW w:w="2265" w:type="dxa"/>
          </w:tcPr>
          <w:p w14:paraId="27937E07" w14:textId="77777777" w:rsidR="004065B9" w:rsidRPr="007F2473" w:rsidRDefault="004065B9" w:rsidP="002E6DFC">
            <w:pPr>
              <w:rPr>
                <w:color w:val="000000"/>
              </w:rPr>
            </w:pPr>
            <w:r w:rsidRPr="007F2473">
              <w:rPr>
                <w:color w:val="000000"/>
              </w:rPr>
              <w:t>Двери, дверные блоки, ручки</w:t>
            </w:r>
          </w:p>
        </w:tc>
        <w:tc>
          <w:tcPr>
            <w:tcW w:w="2499" w:type="dxa"/>
          </w:tcPr>
          <w:p w14:paraId="60569FDE" w14:textId="77777777" w:rsidR="004065B9" w:rsidRPr="007F2473" w:rsidRDefault="004065B9" w:rsidP="002E6DFC">
            <w:pPr>
              <w:rPr>
                <w:color w:val="000000"/>
              </w:rPr>
            </w:pPr>
            <w:r w:rsidRPr="007F2473">
              <w:rPr>
                <w:color w:val="000000"/>
              </w:rPr>
              <w:t>Удаление пыли.</w:t>
            </w:r>
          </w:p>
        </w:tc>
        <w:tc>
          <w:tcPr>
            <w:tcW w:w="4239" w:type="dxa"/>
          </w:tcPr>
          <w:p w14:paraId="763FF2DE" w14:textId="77777777" w:rsidR="004065B9" w:rsidRPr="007F2473" w:rsidRDefault="004065B9" w:rsidP="002E6DFC">
            <w:pPr>
              <w:rPr>
                <w:color w:val="000000"/>
              </w:rPr>
            </w:pPr>
            <w:r w:rsidRPr="007F2473">
              <w:rPr>
                <w:color w:val="000000"/>
              </w:rPr>
              <w:t>Отсутствие локальных загрязнений.</w:t>
            </w:r>
          </w:p>
        </w:tc>
      </w:tr>
      <w:tr w:rsidR="004065B9" w:rsidRPr="007F2473" w14:paraId="55D343CE" w14:textId="77777777" w:rsidTr="002E6DFC">
        <w:tc>
          <w:tcPr>
            <w:tcW w:w="460" w:type="dxa"/>
          </w:tcPr>
          <w:p w14:paraId="7488D7CD" w14:textId="77777777" w:rsidR="004065B9" w:rsidRPr="007F2473" w:rsidRDefault="004065B9" w:rsidP="004065B9">
            <w:pPr>
              <w:numPr>
                <w:ilvl w:val="0"/>
                <w:numId w:val="6"/>
              </w:numPr>
              <w:jc w:val="center"/>
              <w:rPr>
                <w:bCs/>
              </w:rPr>
            </w:pPr>
          </w:p>
        </w:tc>
        <w:tc>
          <w:tcPr>
            <w:tcW w:w="2265" w:type="dxa"/>
          </w:tcPr>
          <w:p w14:paraId="40CBB9D3" w14:textId="77777777" w:rsidR="004065B9" w:rsidRPr="007F2473" w:rsidRDefault="004065B9" w:rsidP="002E6DFC">
            <w:pPr>
              <w:rPr>
                <w:color w:val="000000"/>
              </w:rPr>
            </w:pPr>
            <w:r w:rsidRPr="007F2473">
              <w:rPr>
                <w:color w:val="000000"/>
              </w:rPr>
              <w:t>Полки и зеркало</w:t>
            </w:r>
          </w:p>
        </w:tc>
        <w:tc>
          <w:tcPr>
            <w:tcW w:w="2499" w:type="dxa"/>
          </w:tcPr>
          <w:p w14:paraId="62A4B249" w14:textId="77777777" w:rsidR="004065B9" w:rsidRPr="007F2473" w:rsidRDefault="004065B9" w:rsidP="002E6DFC">
            <w:pPr>
              <w:rPr>
                <w:color w:val="000000"/>
              </w:rPr>
            </w:pPr>
            <w:r w:rsidRPr="007F2473">
              <w:rPr>
                <w:color w:val="000000"/>
              </w:rPr>
              <w:t>Влажная уборка с применением моющих средств</w:t>
            </w:r>
          </w:p>
        </w:tc>
        <w:tc>
          <w:tcPr>
            <w:tcW w:w="4239" w:type="dxa"/>
          </w:tcPr>
          <w:p w14:paraId="6358842B" w14:textId="77777777" w:rsidR="004065B9" w:rsidRPr="007F2473" w:rsidRDefault="004065B9" w:rsidP="002E6DFC">
            <w:pPr>
              <w:rPr>
                <w:color w:val="000000"/>
              </w:rPr>
            </w:pPr>
            <w:r w:rsidRPr="007F2473">
              <w:rPr>
                <w:color w:val="000000"/>
              </w:rPr>
              <w:t>Отсутствие скопления пыли, грязи, и ворса от протирочного материала.  Обработанная поверхность не должна иметь следов примененных моющих средств.</w:t>
            </w:r>
          </w:p>
        </w:tc>
      </w:tr>
      <w:tr w:rsidR="004065B9" w:rsidRPr="007F2473" w14:paraId="73E785D1" w14:textId="77777777" w:rsidTr="002E6DFC">
        <w:tc>
          <w:tcPr>
            <w:tcW w:w="460" w:type="dxa"/>
          </w:tcPr>
          <w:p w14:paraId="24DD1C0A" w14:textId="77777777" w:rsidR="004065B9" w:rsidRPr="007F2473" w:rsidRDefault="004065B9" w:rsidP="004065B9">
            <w:pPr>
              <w:numPr>
                <w:ilvl w:val="0"/>
                <w:numId w:val="6"/>
              </w:numPr>
              <w:jc w:val="center"/>
              <w:rPr>
                <w:bCs/>
              </w:rPr>
            </w:pPr>
          </w:p>
        </w:tc>
        <w:tc>
          <w:tcPr>
            <w:tcW w:w="2265" w:type="dxa"/>
          </w:tcPr>
          <w:p w14:paraId="51897C2E" w14:textId="77777777" w:rsidR="004065B9" w:rsidRPr="007F2473" w:rsidRDefault="004065B9" w:rsidP="002E6DFC">
            <w:pPr>
              <w:rPr>
                <w:color w:val="000000"/>
              </w:rPr>
            </w:pPr>
            <w:r w:rsidRPr="007F2473">
              <w:rPr>
                <w:color w:val="000000"/>
              </w:rPr>
              <w:t>Ковровое покрытие</w:t>
            </w:r>
          </w:p>
        </w:tc>
        <w:tc>
          <w:tcPr>
            <w:tcW w:w="2499" w:type="dxa"/>
          </w:tcPr>
          <w:p w14:paraId="226DD4AB" w14:textId="77777777" w:rsidR="004065B9" w:rsidRPr="007F2473" w:rsidRDefault="004065B9" w:rsidP="002E6DFC">
            <w:pPr>
              <w:rPr>
                <w:color w:val="000000"/>
              </w:rPr>
            </w:pPr>
            <w:r w:rsidRPr="007F2473">
              <w:rPr>
                <w:color w:val="000000"/>
              </w:rPr>
              <w:t>Сухая чистка пылесосом</w:t>
            </w:r>
          </w:p>
        </w:tc>
        <w:tc>
          <w:tcPr>
            <w:tcW w:w="4239" w:type="dxa"/>
          </w:tcPr>
          <w:p w14:paraId="6A84636F" w14:textId="77777777" w:rsidR="004065B9" w:rsidRPr="007F2473" w:rsidRDefault="004065B9" w:rsidP="002E6DFC">
            <w:pPr>
              <w:rPr>
                <w:color w:val="000000"/>
              </w:rPr>
            </w:pPr>
            <w:r w:rsidRPr="007F2473">
              <w:rPr>
                <w:color w:val="000000"/>
              </w:rPr>
              <w:t>Отсутствие скопления пыли, грязи.</w:t>
            </w:r>
          </w:p>
        </w:tc>
      </w:tr>
      <w:tr w:rsidR="004065B9" w:rsidRPr="007F2473" w14:paraId="0283CECC" w14:textId="77777777" w:rsidTr="002E6DFC">
        <w:tc>
          <w:tcPr>
            <w:tcW w:w="460" w:type="dxa"/>
          </w:tcPr>
          <w:p w14:paraId="1405A3BB" w14:textId="77777777" w:rsidR="004065B9" w:rsidRPr="007F2473" w:rsidRDefault="004065B9" w:rsidP="004065B9">
            <w:pPr>
              <w:numPr>
                <w:ilvl w:val="0"/>
                <w:numId w:val="6"/>
              </w:numPr>
              <w:jc w:val="center"/>
              <w:rPr>
                <w:b/>
                <w:bCs/>
              </w:rPr>
            </w:pPr>
          </w:p>
        </w:tc>
        <w:tc>
          <w:tcPr>
            <w:tcW w:w="2265" w:type="dxa"/>
          </w:tcPr>
          <w:p w14:paraId="3766F9B4" w14:textId="77777777" w:rsidR="004065B9" w:rsidRPr="007F2473" w:rsidRDefault="004065B9" w:rsidP="002E6DFC">
            <w:pPr>
              <w:rPr>
                <w:color w:val="000000"/>
              </w:rPr>
            </w:pPr>
            <w:r w:rsidRPr="007F2473">
              <w:rPr>
                <w:color w:val="000000"/>
              </w:rPr>
              <w:t>Подоконники</w:t>
            </w:r>
          </w:p>
        </w:tc>
        <w:tc>
          <w:tcPr>
            <w:tcW w:w="2499" w:type="dxa"/>
          </w:tcPr>
          <w:p w14:paraId="04862DC9" w14:textId="77777777" w:rsidR="004065B9" w:rsidRPr="007F2473" w:rsidRDefault="004065B9" w:rsidP="002E6DFC">
            <w:pPr>
              <w:rPr>
                <w:color w:val="000000"/>
              </w:rPr>
            </w:pPr>
            <w:r w:rsidRPr="007F2473">
              <w:rPr>
                <w:color w:val="000000"/>
              </w:rPr>
              <w:t>Удаление пыли, пятен</w:t>
            </w:r>
          </w:p>
        </w:tc>
        <w:tc>
          <w:tcPr>
            <w:tcW w:w="4239" w:type="dxa"/>
          </w:tcPr>
          <w:p w14:paraId="2A971EC2" w14:textId="77777777" w:rsidR="004065B9" w:rsidRPr="007F2473" w:rsidRDefault="004065B9" w:rsidP="002E6DFC">
            <w:pPr>
              <w:rPr>
                <w:b/>
              </w:rPr>
            </w:pPr>
            <w:r w:rsidRPr="007F2473">
              <w:rPr>
                <w:color w:val="000000"/>
              </w:rPr>
              <w:t xml:space="preserve">Отсутствие грязи, пятен, пыли и ворса от протирочного материала.  </w:t>
            </w:r>
          </w:p>
        </w:tc>
      </w:tr>
      <w:tr w:rsidR="004065B9" w:rsidRPr="007F2473" w14:paraId="7791D9D2" w14:textId="77777777" w:rsidTr="002E6DFC">
        <w:trPr>
          <w:trHeight w:val="276"/>
        </w:trPr>
        <w:tc>
          <w:tcPr>
            <w:tcW w:w="460" w:type="dxa"/>
          </w:tcPr>
          <w:p w14:paraId="15A1252E" w14:textId="77777777" w:rsidR="004065B9" w:rsidRPr="007F2473" w:rsidRDefault="004065B9" w:rsidP="004065B9">
            <w:pPr>
              <w:numPr>
                <w:ilvl w:val="0"/>
                <w:numId w:val="6"/>
              </w:numPr>
              <w:jc w:val="center"/>
              <w:rPr>
                <w:bCs/>
              </w:rPr>
            </w:pPr>
          </w:p>
        </w:tc>
        <w:tc>
          <w:tcPr>
            <w:tcW w:w="2265" w:type="dxa"/>
          </w:tcPr>
          <w:p w14:paraId="621C0A9C" w14:textId="77777777" w:rsidR="004065B9" w:rsidRPr="007F2473" w:rsidRDefault="004065B9" w:rsidP="002E6DFC">
            <w:pPr>
              <w:rPr>
                <w:color w:val="000000"/>
              </w:rPr>
            </w:pPr>
            <w:r w:rsidRPr="007F2473">
              <w:rPr>
                <w:color w:val="000000"/>
              </w:rPr>
              <w:t xml:space="preserve">Напольное покрытие санузла </w:t>
            </w:r>
          </w:p>
        </w:tc>
        <w:tc>
          <w:tcPr>
            <w:tcW w:w="2499" w:type="dxa"/>
          </w:tcPr>
          <w:p w14:paraId="68CFFCA7" w14:textId="77777777" w:rsidR="004065B9" w:rsidRPr="007F2473" w:rsidRDefault="004065B9" w:rsidP="002E6DFC">
            <w:pPr>
              <w:rPr>
                <w:color w:val="000000"/>
              </w:rPr>
            </w:pPr>
            <w:r w:rsidRPr="007F2473">
              <w:rPr>
                <w:color w:val="000000"/>
              </w:rPr>
              <w:t>Влажная уборка с применением моющих средств</w:t>
            </w:r>
          </w:p>
        </w:tc>
        <w:tc>
          <w:tcPr>
            <w:tcW w:w="4239" w:type="dxa"/>
          </w:tcPr>
          <w:p w14:paraId="0E1C87C9" w14:textId="77777777" w:rsidR="004065B9" w:rsidRPr="007F2473" w:rsidRDefault="004065B9" w:rsidP="002E6DFC">
            <w:pPr>
              <w:rPr>
                <w:color w:val="000000"/>
              </w:rPr>
            </w:pPr>
            <w:r w:rsidRPr="007F2473">
              <w:rPr>
                <w:color w:val="000000"/>
              </w:rPr>
              <w:t>Отсутствие скопления пуха, пыли, грязи, мусора  в углах, на плинтусах и в других труднодоступных участках поверхности, отсутствие разводов, оставленных шваброй или щеткой. Поверхности не должны быть скользкими после высыхания.</w:t>
            </w:r>
          </w:p>
        </w:tc>
      </w:tr>
      <w:tr w:rsidR="004065B9" w:rsidRPr="007F2473" w14:paraId="211AC95F" w14:textId="77777777" w:rsidTr="002E6DFC">
        <w:tc>
          <w:tcPr>
            <w:tcW w:w="460" w:type="dxa"/>
          </w:tcPr>
          <w:p w14:paraId="315E4926" w14:textId="77777777" w:rsidR="004065B9" w:rsidRPr="007F2473" w:rsidRDefault="004065B9" w:rsidP="004065B9">
            <w:pPr>
              <w:numPr>
                <w:ilvl w:val="0"/>
                <w:numId w:val="6"/>
              </w:numPr>
              <w:jc w:val="center"/>
              <w:rPr>
                <w:bCs/>
              </w:rPr>
            </w:pPr>
          </w:p>
        </w:tc>
        <w:tc>
          <w:tcPr>
            <w:tcW w:w="2265" w:type="dxa"/>
          </w:tcPr>
          <w:p w14:paraId="0928F406" w14:textId="77777777" w:rsidR="004065B9" w:rsidRPr="007F2473" w:rsidRDefault="004065B9" w:rsidP="002E6DFC">
            <w:pPr>
              <w:rPr>
                <w:color w:val="000000"/>
              </w:rPr>
            </w:pPr>
            <w:r w:rsidRPr="007F2473">
              <w:rPr>
                <w:color w:val="000000"/>
              </w:rPr>
              <w:t xml:space="preserve">Внутренние и внешние  </w:t>
            </w:r>
            <w:r w:rsidRPr="007F2473">
              <w:rPr>
                <w:color w:val="000000"/>
              </w:rPr>
              <w:lastRenderedPageBreak/>
              <w:t>поверхности  раковин</w:t>
            </w:r>
          </w:p>
        </w:tc>
        <w:tc>
          <w:tcPr>
            <w:tcW w:w="2499" w:type="dxa"/>
          </w:tcPr>
          <w:p w14:paraId="03264D05" w14:textId="77777777" w:rsidR="004065B9" w:rsidRPr="007F2473" w:rsidRDefault="004065B9" w:rsidP="002E6DFC">
            <w:pPr>
              <w:rPr>
                <w:color w:val="000000"/>
              </w:rPr>
            </w:pPr>
            <w:r w:rsidRPr="007F2473">
              <w:rPr>
                <w:color w:val="000000"/>
              </w:rPr>
              <w:lastRenderedPageBreak/>
              <w:t xml:space="preserve">Влажная уборка, чистка, удаление </w:t>
            </w:r>
            <w:r w:rsidRPr="007F2473">
              <w:rPr>
                <w:color w:val="000000"/>
              </w:rPr>
              <w:lastRenderedPageBreak/>
              <w:t>пятен, грязи</w:t>
            </w:r>
          </w:p>
        </w:tc>
        <w:tc>
          <w:tcPr>
            <w:tcW w:w="4239" w:type="dxa"/>
          </w:tcPr>
          <w:p w14:paraId="6F656D30" w14:textId="77777777" w:rsidR="004065B9" w:rsidRPr="007F2473" w:rsidRDefault="004065B9" w:rsidP="002E6DFC">
            <w:pPr>
              <w:rPr>
                <w:color w:val="000000"/>
              </w:rPr>
            </w:pPr>
            <w:r w:rsidRPr="007F2473">
              <w:rPr>
                <w:color w:val="000000"/>
              </w:rPr>
              <w:lastRenderedPageBreak/>
              <w:t xml:space="preserve">Отсутствие скопления грязи, остатков мыла, запаха, остатков чистящих </w:t>
            </w:r>
            <w:r w:rsidRPr="007F2473">
              <w:rPr>
                <w:color w:val="000000"/>
              </w:rPr>
              <w:lastRenderedPageBreak/>
              <w:t>средств</w:t>
            </w:r>
          </w:p>
        </w:tc>
      </w:tr>
      <w:tr w:rsidR="004065B9" w:rsidRPr="007F2473" w14:paraId="3A2AAB13" w14:textId="77777777" w:rsidTr="002E6DFC">
        <w:tc>
          <w:tcPr>
            <w:tcW w:w="460" w:type="dxa"/>
          </w:tcPr>
          <w:p w14:paraId="1BAC0087" w14:textId="77777777" w:rsidR="004065B9" w:rsidRPr="007F2473" w:rsidRDefault="004065B9" w:rsidP="004065B9">
            <w:pPr>
              <w:numPr>
                <w:ilvl w:val="0"/>
                <w:numId w:val="6"/>
              </w:numPr>
              <w:jc w:val="center"/>
              <w:rPr>
                <w:bCs/>
              </w:rPr>
            </w:pPr>
          </w:p>
        </w:tc>
        <w:tc>
          <w:tcPr>
            <w:tcW w:w="2265" w:type="dxa"/>
          </w:tcPr>
          <w:p w14:paraId="309D0BAB" w14:textId="77777777" w:rsidR="004065B9" w:rsidRPr="007F2473" w:rsidRDefault="004065B9" w:rsidP="002E6DFC">
            <w:pPr>
              <w:rPr>
                <w:color w:val="000000"/>
              </w:rPr>
            </w:pPr>
            <w:r w:rsidRPr="007F2473">
              <w:rPr>
                <w:color w:val="000000"/>
              </w:rPr>
              <w:t>Кухонная плита</w:t>
            </w:r>
          </w:p>
        </w:tc>
        <w:tc>
          <w:tcPr>
            <w:tcW w:w="2499" w:type="dxa"/>
          </w:tcPr>
          <w:p w14:paraId="13D563AF" w14:textId="77777777" w:rsidR="004065B9" w:rsidRPr="007F2473" w:rsidRDefault="004065B9" w:rsidP="002E6DFC">
            <w:pPr>
              <w:rPr>
                <w:color w:val="000000"/>
              </w:rPr>
            </w:pPr>
            <w:r w:rsidRPr="007F2473">
              <w:rPr>
                <w:color w:val="000000"/>
              </w:rPr>
              <w:t>Влажная уборка, чистка, удаление пятен, грязи</w:t>
            </w:r>
          </w:p>
        </w:tc>
        <w:tc>
          <w:tcPr>
            <w:tcW w:w="4239" w:type="dxa"/>
          </w:tcPr>
          <w:p w14:paraId="7C5DEBC4" w14:textId="77777777" w:rsidR="004065B9" w:rsidRPr="007F2473" w:rsidRDefault="004065B9" w:rsidP="002E6DFC">
            <w:pPr>
              <w:rPr>
                <w:color w:val="000000"/>
              </w:rPr>
            </w:pPr>
            <w:r w:rsidRPr="007F2473">
              <w:rPr>
                <w:color w:val="000000"/>
              </w:rPr>
              <w:t>Отсутствие скопления грязи, остатков мыла, запаха, остатков чистящих средств</w:t>
            </w:r>
          </w:p>
        </w:tc>
      </w:tr>
      <w:tr w:rsidR="004065B9" w:rsidRPr="007F2473" w14:paraId="7D0404CA" w14:textId="77777777" w:rsidTr="002E6DFC">
        <w:tc>
          <w:tcPr>
            <w:tcW w:w="460" w:type="dxa"/>
          </w:tcPr>
          <w:p w14:paraId="11F1CEE6" w14:textId="77777777" w:rsidR="004065B9" w:rsidRPr="007F2473" w:rsidRDefault="004065B9" w:rsidP="004065B9">
            <w:pPr>
              <w:numPr>
                <w:ilvl w:val="0"/>
                <w:numId w:val="6"/>
              </w:numPr>
              <w:jc w:val="center"/>
              <w:rPr>
                <w:bCs/>
              </w:rPr>
            </w:pPr>
          </w:p>
        </w:tc>
        <w:tc>
          <w:tcPr>
            <w:tcW w:w="2265" w:type="dxa"/>
          </w:tcPr>
          <w:p w14:paraId="049AFC9D" w14:textId="77777777" w:rsidR="004065B9" w:rsidRPr="007F2473" w:rsidRDefault="004065B9" w:rsidP="002E6DFC">
            <w:pPr>
              <w:rPr>
                <w:color w:val="000000"/>
              </w:rPr>
            </w:pPr>
            <w:r w:rsidRPr="007F2473">
              <w:rPr>
                <w:color w:val="000000"/>
              </w:rPr>
              <w:t>Холодильник (снаружи)</w:t>
            </w:r>
          </w:p>
        </w:tc>
        <w:tc>
          <w:tcPr>
            <w:tcW w:w="2499" w:type="dxa"/>
          </w:tcPr>
          <w:p w14:paraId="48D9C935" w14:textId="77777777" w:rsidR="004065B9" w:rsidRPr="007F2473" w:rsidRDefault="004065B9" w:rsidP="002E6DFC">
            <w:pPr>
              <w:rPr>
                <w:color w:val="000000"/>
              </w:rPr>
            </w:pPr>
            <w:r w:rsidRPr="007F2473">
              <w:rPr>
                <w:color w:val="000000"/>
              </w:rPr>
              <w:t>Влажная уборка, чистка, удаление пятен, грязи снаружи.</w:t>
            </w:r>
          </w:p>
        </w:tc>
        <w:tc>
          <w:tcPr>
            <w:tcW w:w="4239" w:type="dxa"/>
          </w:tcPr>
          <w:p w14:paraId="6608DC9B" w14:textId="77777777" w:rsidR="004065B9" w:rsidRPr="007F2473" w:rsidRDefault="004065B9" w:rsidP="002E6DFC">
            <w:pPr>
              <w:rPr>
                <w:color w:val="000000"/>
              </w:rPr>
            </w:pPr>
            <w:r w:rsidRPr="007F2473">
              <w:rPr>
                <w:color w:val="000000"/>
              </w:rPr>
              <w:t>Отсутствие скопления грязи, остатков мыла, запаха, остатков чистящих средств на внешней поверхности.</w:t>
            </w:r>
          </w:p>
        </w:tc>
      </w:tr>
      <w:tr w:rsidR="004065B9" w:rsidRPr="007F2473" w14:paraId="52C43FE2" w14:textId="77777777" w:rsidTr="002E6DFC">
        <w:tc>
          <w:tcPr>
            <w:tcW w:w="460" w:type="dxa"/>
          </w:tcPr>
          <w:p w14:paraId="1E38BB76" w14:textId="77777777" w:rsidR="004065B9" w:rsidRPr="007F2473" w:rsidRDefault="004065B9" w:rsidP="004065B9">
            <w:pPr>
              <w:numPr>
                <w:ilvl w:val="0"/>
                <w:numId w:val="6"/>
              </w:numPr>
              <w:jc w:val="center"/>
              <w:rPr>
                <w:bCs/>
              </w:rPr>
            </w:pPr>
          </w:p>
        </w:tc>
        <w:tc>
          <w:tcPr>
            <w:tcW w:w="2265" w:type="dxa"/>
          </w:tcPr>
          <w:p w14:paraId="017C5DEF" w14:textId="77777777" w:rsidR="004065B9" w:rsidRPr="007F2473" w:rsidRDefault="004065B9" w:rsidP="002E6DFC">
            <w:pPr>
              <w:rPr>
                <w:color w:val="000000"/>
              </w:rPr>
            </w:pPr>
            <w:r w:rsidRPr="007F2473">
              <w:rPr>
                <w:color w:val="000000"/>
              </w:rPr>
              <w:t xml:space="preserve">Внутренняя и внешняя поверхность унитазов </w:t>
            </w:r>
          </w:p>
        </w:tc>
        <w:tc>
          <w:tcPr>
            <w:tcW w:w="2499" w:type="dxa"/>
          </w:tcPr>
          <w:p w14:paraId="1B2C58EB" w14:textId="77777777" w:rsidR="004065B9" w:rsidRPr="007F2473" w:rsidRDefault="004065B9" w:rsidP="002E6DFC">
            <w:pPr>
              <w:rPr>
                <w:color w:val="000000"/>
              </w:rPr>
            </w:pPr>
            <w:r w:rsidRPr="007F2473">
              <w:rPr>
                <w:color w:val="000000"/>
              </w:rPr>
              <w:t>Влажная уборка, чистка.</w:t>
            </w:r>
          </w:p>
        </w:tc>
        <w:tc>
          <w:tcPr>
            <w:tcW w:w="4239" w:type="dxa"/>
          </w:tcPr>
          <w:p w14:paraId="0F5BE09A" w14:textId="77777777" w:rsidR="004065B9" w:rsidRPr="007F2473" w:rsidRDefault="004065B9" w:rsidP="002E6DFC">
            <w:pPr>
              <w:rPr>
                <w:color w:val="000000"/>
              </w:rPr>
            </w:pPr>
            <w:r w:rsidRPr="007F2473">
              <w:rPr>
                <w:color w:val="000000"/>
              </w:rPr>
              <w:t>Отсутствие, скопления грязи, остатков мыла, запаха, остатков чистящих средств</w:t>
            </w:r>
          </w:p>
        </w:tc>
      </w:tr>
      <w:tr w:rsidR="004065B9" w:rsidRPr="007F2473" w14:paraId="5962410B" w14:textId="77777777" w:rsidTr="002E6DFC">
        <w:tc>
          <w:tcPr>
            <w:tcW w:w="460" w:type="dxa"/>
          </w:tcPr>
          <w:p w14:paraId="4DD3B1AE" w14:textId="77777777" w:rsidR="004065B9" w:rsidRPr="007F2473" w:rsidRDefault="004065B9" w:rsidP="004065B9">
            <w:pPr>
              <w:numPr>
                <w:ilvl w:val="0"/>
                <w:numId w:val="6"/>
              </w:numPr>
              <w:jc w:val="center"/>
              <w:rPr>
                <w:bCs/>
              </w:rPr>
            </w:pPr>
          </w:p>
        </w:tc>
        <w:tc>
          <w:tcPr>
            <w:tcW w:w="2265" w:type="dxa"/>
          </w:tcPr>
          <w:p w14:paraId="4D544A02" w14:textId="77777777" w:rsidR="004065B9" w:rsidRPr="007F2473" w:rsidRDefault="004065B9" w:rsidP="002E6DFC">
            <w:pPr>
              <w:rPr>
                <w:color w:val="000000"/>
              </w:rPr>
            </w:pPr>
            <w:r w:rsidRPr="007F2473">
              <w:rPr>
                <w:color w:val="000000"/>
              </w:rPr>
              <w:t>Крышки унитазов (включая шарниры), санитарных зон</w:t>
            </w:r>
          </w:p>
        </w:tc>
        <w:tc>
          <w:tcPr>
            <w:tcW w:w="2499" w:type="dxa"/>
          </w:tcPr>
          <w:p w14:paraId="35A81AD9" w14:textId="77777777" w:rsidR="004065B9" w:rsidRPr="007F2473" w:rsidRDefault="004065B9" w:rsidP="002E6DFC">
            <w:pPr>
              <w:rPr>
                <w:color w:val="000000"/>
              </w:rPr>
            </w:pPr>
            <w:r w:rsidRPr="007F2473">
              <w:rPr>
                <w:color w:val="000000"/>
              </w:rPr>
              <w:t>Влажная уборка с применением моющих, чистящих средств</w:t>
            </w:r>
          </w:p>
        </w:tc>
        <w:tc>
          <w:tcPr>
            <w:tcW w:w="4239" w:type="dxa"/>
          </w:tcPr>
          <w:p w14:paraId="0D1AD4CC" w14:textId="77777777" w:rsidR="004065B9" w:rsidRPr="007F2473" w:rsidRDefault="004065B9" w:rsidP="002E6DFC">
            <w:pPr>
              <w:rPr>
                <w:color w:val="000000"/>
              </w:rPr>
            </w:pPr>
            <w:r w:rsidRPr="007F2473">
              <w:rPr>
                <w:color w:val="000000"/>
              </w:rPr>
              <w:t>Отсутствие налета и иных отложений, пятен, скопления грязи, запаха, остатков чистящих средств в труднодоступных местах, за крышками, вокруг петель крышек и сидений</w:t>
            </w:r>
          </w:p>
        </w:tc>
      </w:tr>
      <w:tr w:rsidR="004065B9" w:rsidRPr="007F2473" w14:paraId="27CE718A" w14:textId="77777777" w:rsidTr="002E6DFC">
        <w:tc>
          <w:tcPr>
            <w:tcW w:w="460" w:type="dxa"/>
          </w:tcPr>
          <w:p w14:paraId="29661FE9" w14:textId="77777777" w:rsidR="004065B9" w:rsidRPr="007F2473" w:rsidRDefault="004065B9" w:rsidP="004065B9">
            <w:pPr>
              <w:numPr>
                <w:ilvl w:val="0"/>
                <w:numId w:val="6"/>
              </w:numPr>
              <w:jc w:val="center"/>
              <w:rPr>
                <w:bCs/>
              </w:rPr>
            </w:pPr>
          </w:p>
        </w:tc>
        <w:tc>
          <w:tcPr>
            <w:tcW w:w="2265" w:type="dxa"/>
          </w:tcPr>
          <w:p w14:paraId="4DE2EA1C" w14:textId="77777777" w:rsidR="004065B9" w:rsidRPr="007F2473" w:rsidRDefault="004065B9" w:rsidP="002E6DFC">
            <w:pPr>
              <w:rPr>
                <w:color w:val="000000"/>
              </w:rPr>
            </w:pPr>
            <w:r w:rsidRPr="007F2473">
              <w:rPr>
                <w:color w:val="000000"/>
              </w:rPr>
              <w:t>Внутренняя поверхность ванны</w:t>
            </w:r>
          </w:p>
        </w:tc>
        <w:tc>
          <w:tcPr>
            <w:tcW w:w="2499" w:type="dxa"/>
          </w:tcPr>
          <w:p w14:paraId="153C246B" w14:textId="77777777" w:rsidR="004065B9" w:rsidRPr="007F2473" w:rsidRDefault="004065B9" w:rsidP="002E6DFC">
            <w:pPr>
              <w:rPr>
                <w:color w:val="000000"/>
              </w:rPr>
            </w:pPr>
            <w:r w:rsidRPr="007F2473">
              <w:rPr>
                <w:color w:val="000000"/>
              </w:rPr>
              <w:t>Влажная уборка, чистка, удаление пятен, грязи</w:t>
            </w:r>
          </w:p>
        </w:tc>
        <w:tc>
          <w:tcPr>
            <w:tcW w:w="4239" w:type="dxa"/>
          </w:tcPr>
          <w:p w14:paraId="3F4DD418" w14:textId="77777777" w:rsidR="004065B9" w:rsidRPr="007F2473" w:rsidRDefault="004065B9" w:rsidP="002E6DFC">
            <w:pPr>
              <w:rPr>
                <w:color w:val="000000"/>
              </w:rPr>
            </w:pPr>
            <w:r w:rsidRPr="007F2473">
              <w:rPr>
                <w:color w:val="000000"/>
              </w:rPr>
              <w:t>Отсутствие налета и иных отложений, пятен, скопления грязи, запаха, остатков чистящих средств.</w:t>
            </w:r>
          </w:p>
        </w:tc>
      </w:tr>
      <w:tr w:rsidR="004065B9" w:rsidRPr="007F2473" w14:paraId="47FF38A9" w14:textId="77777777" w:rsidTr="002E6DFC">
        <w:tc>
          <w:tcPr>
            <w:tcW w:w="460" w:type="dxa"/>
          </w:tcPr>
          <w:p w14:paraId="35E68649" w14:textId="77777777" w:rsidR="004065B9" w:rsidRPr="007F2473" w:rsidRDefault="004065B9" w:rsidP="004065B9">
            <w:pPr>
              <w:numPr>
                <w:ilvl w:val="0"/>
                <w:numId w:val="6"/>
              </w:numPr>
              <w:jc w:val="center"/>
              <w:rPr>
                <w:bCs/>
              </w:rPr>
            </w:pPr>
          </w:p>
        </w:tc>
        <w:tc>
          <w:tcPr>
            <w:tcW w:w="2265" w:type="dxa"/>
          </w:tcPr>
          <w:p w14:paraId="67BA7F7A" w14:textId="77777777" w:rsidR="004065B9" w:rsidRPr="007F2473" w:rsidRDefault="004065B9" w:rsidP="002E6DFC">
            <w:pPr>
              <w:rPr>
                <w:color w:val="000000"/>
              </w:rPr>
            </w:pPr>
            <w:r w:rsidRPr="007F2473">
              <w:rPr>
                <w:color w:val="000000"/>
              </w:rPr>
              <w:t>Окна</w:t>
            </w:r>
          </w:p>
        </w:tc>
        <w:tc>
          <w:tcPr>
            <w:tcW w:w="2499" w:type="dxa"/>
          </w:tcPr>
          <w:p w14:paraId="78B946CE" w14:textId="77777777" w:rsidR="004065B9" w:rsidRPr="007F2473" w:rsidRDefault="004065B9" w:rsidP="002E6DFC">
            <w:pPr>
              <w:rPr>
                <w:color w:val="000000"/>
              </w:rPr>
            </w:pPr>
            <w:r w:rsidRPr="007F2473">
              <w:rPr>
                <w:color w:val="000000"/>
              </w:rPr>
              <w:t>Влажная уборка с применением моющих средств</w:t>
            </w:r>
          </w:p>
        </w:tc>
        <w:tc>
          <w:tcPr>
            <w:tcW w:w="4239" w:type="dxa"/>
          </w:tcPr>
          <w:p w14:paraId="76DE44B8" w14:textId="77777777" w:rsidR="004065B9" w:rsidRPr="007F2473" w:rsidRDefault="004065B9" w:rsidP="002E6DFC">
            <w:pPr>
              <w:rPr>
                <w:color w:val="000000"/>
              </w:rPr>
            </w:pPr>
            <w:r w:rsidRPr="007F2473">
              <w:rPr>
                <w:color w:val="000000"/>
              </w:rPr>
              <w:t>Отсутствие скопления пыли, грязи, и ворса от протирочного материала.  Обработанная поверхность не должна иметь разводов и следов примененных моющих средств.</w:t>
            </w:r>
          </w:p>
        </w:tc>
      </w:tr>
    </w:tbl>
    <w:p w14:paraId="252D81F0" w14:textId="77777777" w:rsidR="00771589" w:rsidRPr="007F2473" w:rsidRDefault="00771589" w:rsidP="00771589">
      <w:pPr>
        <w:rPr>
          <w:b/>
          <w:bCs/>
        </w:rPr>
      </w:pPr>
      <w:r w:rsidRPr="007F2473">
        <w:rPr>
          <w:b/>
          <w:bCs/>
        </w:rPr>
        <w:t>3. Место</w:t>
      </w:r>
      <w:r w:rsidR="00D326C8">
        <w:rPr>
          <w:b/>
          <w:bCs/>
        </w:rPr>
        <w:t xml:space="preserve"> и</w:t>
      </w:r>
      <w:r w:rsidRPr="007F2473">
        <w:rPr>
          <w:b/>
          <w:bCs/>
        </w:rPr>
        <w:t xml:space="preserve"> условия оказания услуги</w:t>
      </w:r>
    </w:p>
    <w:p w14:paraId="5DDEA628" w14:textId="77777777" w:rsidR="00771589" w:rsidRPr="007F2473" w:rsidRDefault="00771589" w:rsidP="00771589">
      <w:pPr>
        <w:jc w:val="both"/>
      </w:pPr>
      <w:r w:rsidRPr="007F2473">
        <w:t>3.1. Место оказания услуг: в жилых помещениях граждан, состоящих на обслуживании в отделении социального обслуживания на дому граждан пожилого возраста и инвалидов ГОАУСОН «Кольский КЦСОН»</w:t>
      </w:r>
      <w:r>
        <w:t xml:space="preserve"> проживающих в Кольском районе.</w:t>
      </w:r>
    </w:p>
    <w:p w14:paraId="419941CB" w14:textId="77777777" w:rsidR="00771589" w:rsidRPr="007F2473" w:rsidRDefault="00771589" w:rsidP="00771589">
      <w:pPr>
        <w:autoSpaceDE w:val="0"/>
        <w:autoSpaceDN w:val="0"/>
        <w:adjustRightInd w:val="0"/>
        <w:jc w:val="both"/>
        <w:outlineLvl w:val="2"/>
        <w:rPr>
          <w:b/>
          <w:bCs/>
        </w:rPr>
      </w:pPr>
      <w:r w:rsidRPr="007F2473">
        <w:rPr>
          <w:b/>
          <w:bCs/>
        </w:rPr>
        <w:t>4.</w:t>
      </w:r>
      <w:r w:rsidR="00D326C8">
        <w:rPr>
          <w:b/>
          <w:bCs/>
        </w:rPr>
        <w:t xml:space="preserve"> </w:t>
      </w:r>
      <w:r w:rsidRPr="007F2473">
        <w:rPr>
          <w:b/>
          <w:bCs/>
        </w:rPr>
        <w:t>Требования к качеству оказания услуги</w:t>
      </w:r>
    </w:p>
    <w:p w14:paraId="2F7DECDA" w14:textId="77777777" w:rsidR="00771589" w:rsidRPr="007F2473" w:rsidRDefault="00771589" w:rsidP="00771589">
      <w:pPr>
        <w:jc w:val="both"/>
      </w:pPr>
      <w:r w:rsidRPr="007F2473">
        <w:rPr>
          <w:color w:val="080000"/>
        </w:rPr>
        <w:t xml:space="preserve">4.1. </w:t>
      </w:r>
      <w:r>
        <w:t>И</w:t>
      </w:r>
      <w:r w:rsidRPr="007F2473">
        <w:t>сполнитель должен оказывать услуги по уборке квартир граждан в соответствии с действующими на территории Российской Федерации санитарно-гигиеническими требованиями и нормами к данному виду услуг;</w:t>
      </w:r>
    </w:p>
    <w:p w14:paraId="0CF43473" w14:textId="77777777" w:rsidR="00771589" w:rsidRPr="007F2473" w:rsidRDefault="00771589" w:rsidP="00771589">
      <w:pPr>
        <w:autoSpaceDE w:val="0"/>
        <w:autoSpaceDN w:val="0"/>
        <w:adjustRightInd w:val="0"/>
        <w:jc w:val="both"/>
        <w:outlineLvl w:val="2"/>
      </w:pPr>
      <w:r w:rsidRPr="007F2473">
        <w:rPr>
          <w:color w:val="080000"/>
        </w:rPr>
        <w:t xml:space="preserve">4.2. </w:t>
      </w:r>
      <w:r>
        <w:t>У</w:t>
      </w:r>
      <w:r w:rsidRPr="007F2473">
        <w:t>слуги предоставляются в соответствии с заявкой, которая направляется Исполнителю посредством электронной связи;</w:t>
      </w:r>
    </w:p>
    <w:p w14:paraId="0F8CDDAC" w14:textId="77777777" w:rsidR="00771589" w:rsidRPr="007F2473" w:rsidRDefault="00771589" w:rsidP="00771589">
      <w:pPr>
        <w:autoSpaceDE w:val="0"/>
        <w:autoSpaceDN w:val="0"/>
        <w:adjustRightInd w:val="0"/>
        <w:jc w:val="both"/>
        <w:outlineLvl w:val="2"/>
      </w:pPr>
      <w:r w:rsidRPr="007F2473">
        <w:t xml:space="preserve">4.3. </w:t>
      </w:r>
      <w:r>
        <w:t>Д</w:t>
      </w:r>
      <w:r w:rsidRPr="007F2473">
        <w:t>ля оказания услуг Исполнитель использует собственный инвентарь и приобретенные за свой счет моющие и чистящие средства;</w:t>
      </w:r>
    </w:p>
    <w:p w14:paraId="2A20C44F" w14:textId="77777777" w:rsidR="00771589" w:rsidRPr="007F2473" w:rsidRDefault="00771589" w:rsidP="00771589">
      <w:pPr>
        <w:pStyle w:val="af"/>
        <w:jc w:val="both"/>
        <w:rPr>
          <w:rFonts w:ascii="Times New Roman" w:hAnsi="Times New Roman"/>
          <w:sz w:val="24"/>
          <w:szCs w:val="24"/>
        </w:rPr>
      </w:pPr>
      <w:r w:rsidRPr="007F2473">
        <w:rPr>
          <w:rFonts w:ascii="Times New Roman" w:hAnsi="Times New Roman"/>
          <w:sz w:val="24"/>
          <w:szCs w:val="24"/>
        </w:rPr>
        <w:t>4.</w:t>
      </w:r>
      <w:r w:rsidRPr="00743949">
        <w:rPr>
          <w:rFonts w:ascii="Times New Roman" w:hAnsi="Times New Roman"/>
          <w:sz w:val="24"/>
          <w:szCs w:val="24"/>
        </w:rPr>
        <w:t>4</w:t>
      </w:r>
      <w:r w:rsidRPr="007F2473">
        <w:rPr>
          <w:rFonts w:ascii="Times New Roman" w:hAnsi="Times New Roman"/>
          <w:sz w:val="24"/>
          <w:szCs w:val="24"/>
        </w:rPr>
        <w:t xml:space="preserve">. </w:t>
      </w:r>
      <w:r>
        <w:rPr>
          <w:rFonts w:ascii="Times New Roman" w:hAnsi="Times New Roman"/>
          <w:sz w:val="24"/>
          <w:szCs w:val="24"/>
        </w:rPr>
        <w:t>П</w:t>
      </w:r>
      <w:r w:rsidRPr="007F2473">
        <w:rPr>
          <w:rFonts w:ascii="Times New Roman" w:hAnsi="Times New Roman"/>
          <w:sz w:val="24"/>
          <w:szCs w:val="24"/>
        </w:rPr>
        <w:t>риемка оказанных услуг на соответствие требованиям Заказчика осуществляется путем проведения внешнего осмотра объектов уборки заведующим отделением или социальным работником.</w:t>
      </w:r>
    </w:p>
    <w:p w14:paraId="4617E6B6" w14:textId="77777777" w:rsidR="00771589" w:rsidRPr="007F2473" w:rsidRDefault="00771589" w:rsidP="00771589">
      <w:pPr>
        <w:autoSpaceDE w:val="0"/>
        <w:autoSpaceDN w:val="0"/>
        <w:adjustRightInd w:val="0"/>
        <w:jc w:val="both"/>
        <w:outlineLvl w:val="2"/>
        <w:rPr>
          <w:iCs/>
        </w:rPr>
      </w:pPr>
      <w:r>
        <w:rPr>
          <w:b/>
        </w:rPr>
        <w:t>5</w:t>
      </w:r>
      <w:r w:rsidRPr="007F2473">
        <w:rPr>
          <w:b/>
        </w:rPr>
        <w:t>.Требования к срокам оказания услуг:</w:t>
      </w:r>
    </w:p>
    <w:p w14:paraId="1DFAB00E" w14:textId="0156E764" w:rsidR="00771589" w:rsidRPr="007F2473" w:rsidRDefault="00771589" w:rsidP="00771589">
      <w:pPr>
        <w:jc w:val="both"/>
        <w:rPr>
          <w:color w:val="000000"/>
        </w:rPr>
      </w:pPr>
      <w:r>
        <w:rPr>
          <w:color w:val="000000"/>
        </w:rPr>
        <w:t>5</w:t>
      </w:r>
      <w:r w:rsidRPr="007F2473">
        <w:rPr>
          <w:color w:val="000000"/>
        </w:rPr>
        <w:t>.1. Оказание услуги осуществляется</w:t>
      </w:r>
      <w:r w:rsidR="00D326C8">
        <w:rPr>
          <w:color w:val="000000"/>
        </w:rPr>
        <w:t>:</w:t>
      </w:r>
      <w:r w:rsidRPr="007F2473">
        <w:rPr>
          <w:color w:val="000000"/>
        </w:rPr>
        <w:t xml:space="preserve"> с </w:t>
      </w:r>
      <w:r w:rsidR="00D326C8">
        <w:rPr>
          <w:color w:val="000000"/>
        </w:rPr>
        <w:t>даты</w:t>
      </w:r>
      <w:r w:rsidRPr="007F2473">
        <w:rPr>
          <w:color w:val="000000"/>
        </w:rPr>
        <w:t xml:space="preserve"> </w:t>
      </w:r>
      <w:r w:rsidR="00D326C8">
        <w:rPr>
          <w:color w:val="000000"/>
        </w:rPr>
        <w:t>заключения</w:t>
      </w:r>
      <w:r w:rsidRPr="007F2473">
        <w:rPr>
          <w:color w:val="000000"/>
        </w:rPr>
        <w:t xml:space="preserve"> </w:t>
      </w:r>
      <w:r w:rsidR="00446FE2">
        <w:rPr>
          <w:color w:val="000000"/>
        </w:rPr>
        <w:t>Д</w:t>
      </w:r>
      <w:r w:rsidRPr="007F2473">
        <w:rPr>
          <w:color w:val="000000"/>
        </w:rPr>
        <w:t>оговора</w:t>
      </w:r>
      <w:r>
        <w:rPr>
          <w:color w:val="000000"/>
        </w:rPr>
        <w:t xml:space="preserve"> по 3</w:t>
      </w:r>
      <w:r w:rsidR="00C93594">
        <w:rPr>
          <w:color w:val="000000"/>
        </w:rPr>
        <w:t>0</w:t>
      </w:r>
      <w:r>
        <w:rPr>
          <w:color w:val="000000"/>
        </w:rPr>
        <w:t>.1</w:t>
      </w:r>
      <w:r w:rsidR="001A6EEC">
        <w:rPr>
          <w:color w:val="000000"/>
        </w:rPr>
        <w:t>1</w:t>
      </w:r>
      <w:r>
        <w:rPr>
          <w:color w:val="000000"/>
        </w:rPr>
        <w:t>.</w:t>
      </w:r>
      <w:r w:rsidRPr="007F2473">
        <w:rPr>
          <w:color w:val="000000"/>
        </w:rPr>
        <w:t>20</w:t>
      </w:r>
      <w:r w:rsidRPr="00743949">
        <w:rPr>
          <w:color w:val="000000"/>
        </w:rPr>
        <w:t>2</w:t>
      </w:r>
      <w:r w:rsidR="00446FE2" w:rsidRPr="00446FE2">
        <w:rPr>
          <w:color w:val="000000"/>
        </w:rPr>
        <w:t>2</w:t>
      </w:r>
      <w:r w:rsidRPr="007F2473">
        <w:rPr>
          <w:color w:val="000000"/>
        </w:rPr>
        <w:t xml:space="preserve"> года.</w:t>
      </w:r>
    </w:p>
    <w:p w14:paraId="3540DE0E" w14:textId="77777777" w:rsidR="00AC5211" w:rsidRPr="003D2453" w:rsidRDefault="00771589" w:rsidP="00771589">
      <w:r>
        <w:rPr>
          <w:color w:val="000000"/>
        </w:rPr>
        <w:t>5</w:t>
      </w:r>
      <w:r w:rsidRPr="007F2473">
        <w:rPr>
          <w:color w:val="000000"/>
        </w:rPr>
        <w:t xml:space="preserve">.2. </w:t>
      </w:r>
      <w:r>
        <w:t>У</w:t>
      </w:r>
      <w:r w:rsidRPr="007F2473">
        <w:t>слуги оказываются в рабочие дни: с 10:00 до 17:00</w:t>
      </w:r>
      <w:r w:rsidRPr="007F2473">
        <w:rPr>
          <w:color w:val="000000"/>
        </w:rPr>
        <w:t>.</w:t>
      </w:r>
    </w:p>
    <w:p w14:paraId="1493982E" w14:textId="77777777" w:rsidR="00AC5211" w:rsidRPr="00684919" w:rsidRDefault="00AC5211" w:rsidP="00D326C8">
      <w:pPr>
        <w:rPr>
          <w:b/>
          <w:sz w:val="22"/>
          <w:szCs w:val="22"/>
        </w:rPr>
      </w:pPr>
    </w:p>
    <w:p w14:paraId="1C686021" w14:textId="77777777" w:rsidR="00C93594" w:rsidRDefault="00C93594" w:rsidP="00ED4C56">
      <w:pPr>
        <w:widowControl w:val="0"/>
        <w:autoSpaceDE w:val="0"/>
        <w:autoSpaceDN w:val="0"/>
        <w:adjustRightInd w:val="0"/>
        <w:spacing w:line="240" w:lineRule="exact"/>
        <w:ind w:left="-567" w:firstLine="709"/>
        <w:outlineLvl w:val="0"/>
        <w:rPr>
          <w:sz w:val="16"/>
          <w:szCs w:val="16"/>
        </w:rPr>
      </w:pPr>
    </w:p>
    <w:p w14:paraId="0B37FF26" w14:textId="77777777" w:rsidR="00C93594" w:rsidRDefault="00C93594" w:rsidP="00ED4C56">
      <w:pPr>
        <w:widowControl w:val="0"/>
        <w:autoSpaceDE w:val="0"/>
        <w:autoSpaceDN w:val="0"/>
        <w:adjustRightInd w:val="0"/>
        <w:spacing w:line="240" w:lineRule="exact"/>
        <w:ind w:left="-567" w:firstLine="709"/>
        <w:outlineLvl w:val="0"/>
        <w:rPr>
          <w:sz w:val="16"/>
          <w:szCs w:val="16"/>
        </w:rPr>
      </w:pPr>
    </w:p>
    <w:p w14:paraId="7D41CF0F" w14:textId="6B3C8144" w:rsidR="00AC5211" w:rsidRPr="004804C7" w:rsidRDefault="00AC5211" w:rsidP="00ED4C56">
      <w:pPr>
        <w:widowControl w:val="0"/>
        <w:autoSpaceDE w:val="0"/>
        <w:autoSpaceDN w:val="0"/>
        <w:adjustRightInd w:val="0"/>
        <w:spacing w:line="240" w:lineRule="exact"/>
        <w:ind w:left="-567" w:firstLine="709"/>
        <w:outlineLvl w:val="0"/>
        <w:rPr>
          <w:sz w:val="16"/>
          <w:szCs w:val="16"/>
        </w:rPr>
      </w:pPr>
      <w:r w:rsidRPr="004804C7">
        <w:rPr>
          <w:sz w:val="16"/>
          <w:szCs w:val="16"/>
        </w:rPr>
        <w:tab/>
      </w:r>
      <w:r w:rsidRPr="004804C7">
        <w:rPr>
          <w:sz w:val="16"/>
          <w:szCs w:val="16"/>
        </w:rPr>
        <w:tab/>
      </w:r>
      <w:r w:rsidRPr="004804C7">
        <w:rPr>
          <w:sz w:val="16"/>
          <w:szCs w:val="16"/>
        </w:rPr>
        <w:tab/>
      </w:r>
      <w:r w:rsidRPr="004804C7">
        <w:rPr>
          <w:sz w:val="16"/>
          <w:szCs w:val="16"/>
        </w:rPr>
        <w:tab/>
      </w:r>
      <w:r w:rsidRPr="004804C7">
        <w:rPr>
          <w:sz w:val="16"/>
          <w:szCs w:val="16"/>
        </w:rPr>
        <w:tab/>
      </w:r>
      <w:r w:rsidRPr="004804C7">
        <w:rPr>
          <w:sz w:val="16"/>
          <w:szCs w:val="16"/>
        </w:rPr>
        <w:tab/>
      </w:r>
      <w:r w:rsidRPr="004804C7">
        <w:rPr>
          <w:sz w:val="16"/>
          <w:szCs w:val="16"/>
        </w:rPr>
        <w:tab/>
      </w:r>
      <w:r w:rsidRPr="004804C7">
        <w:rPr>
          <w:sz w:val="16"/>
          <w:szCs w:val="16"/>
        </w:rPr>
        <w:tab/>
      </w:r>
    </w:p>
    <w:p w14:paraId="60B1750C" w14:textId="77777777" w:rsidR="00AC5211" w:rsidRPr="001302AF" w:rsidRDefault="001302AF" w:rsidP="001302AF">
      <w:pPr>
        <w:widowControl w:val="0"/>
        <w:tabs>
          <w:tab w:val="left" w:pos="6795"/>
        </w:tabs>
        <w:autoSpaceDE w:val="0"/>
        <w:autoSpaceDN w:val="0"/>
        <w:adjustRightInd w:val="0"/>
        <w:spacing w:line="360" w:lineRule="auto"/>
        <w:outlineLvl w:val="0"/>
        <w:rPr>
          <w:bCs/>
          <w:sz w:val="22"/>
          <w:szCs w:val="22"/>
        </w:rPr>
      </w:pPr>
      <w:r w:rsidRPr="00E51F3B">
        <w:rPr>
          <w:bCs/>
          <w:sz w:val="22"/>
          <w:szCs w:val="22"/>
        </w:rPr>
        <w:t xml:space="preserve">Директор ГОАУСОН «Кольский </w:t>
      </w:r>
      <w:proofErr w:type="gramStart"/>
      <w:r w:rsidRPr="00E51F3B">
        <w:rPr>
          <w:bCs/>
          <w:sz w:val="22"/>
          <w:szCs w:val="22"/>
        </w:rPr>
        <w:t>КЦСОН»</w:t>
      </w:r>
      <w:r w:rsidRPr="001302AF">
        <w:rPr>
          <w:bCs/>
          <w:sz w:val="22"/>
          <w:szCs w:val="22"/>
        </w:rPr>
        <w:t xml:space="preserve">   </w:t>
      </w:r>
      <w:proofErr w:type="gramEnd"/>
      <w:r w:rsidRPr="001302AF">
        <w:rPr>
          <w:bCs/>
          <w:sz w:val="22"/>
          <w:szCs w:val="22"/>
        </w:rPr>
        <w:t xml:space="preserve">           </w:t>
      </w:r>
      <w:r>
        <w:rPr>
          <w:bCs/>
          <w:sz w:val="22"/>
          <w:szCs w:val="22"/>
        </w:rPr>
        <w:t xml:space="preserve">        </w:t>
      </w:r>
      <w:r w:rsidRPr="001302AF">
        <w:rPr>
          <w:bCs/>
          <w:sz w:val="22"/>
          <w:szCs w:val="22"/>
        </w:rPr>
        <w:t>Исполнитель</w:t>
      </w:r>
    </w:p>
    <w:p w14:paraId="12E43E48" w14:textId="77777777" w:rsidR="00AC5211" w:rsidRPr="001302AF" w:rsidRDefault="00AC5211" w:rsidP="001302AF">
      <w:pPr>
        <w:widowControl w:val="0"/>
        <w:tabs>
          <w:tab w:val="left" w:pos="6900"/>
        </w:tabs>
        <w:autoSpaceDE w:val="0"/>
        <w:autoSpaceDN w:val="0"/>
        <w:adjustRightInd w:val="0"/>
        <w:spacing w:line="360" w:lineRule="auto"/>
        <w:outlineLvl w:val="0"/>
        <w:rPr>
          <w:bCs/>
          <w:sz w:val="22"/>
          <w:szCs w:val="22"/>
        </w:rPr>
      </w:pPr>
      <w:r w:rsidRPr="00E51F3B">
        <w:rPr>
          <w:bCs/>
          <w:sz w:val="22"/>
          <w:szCs w:val="22"/>
        </w:rPr>
        <w:t>_________________</w:t>
      </w:r>
      <w:proofErr w:type="gramStart"/>
      <w:r w:rsidRPr="00E51F3B">
        <w:rPr>
          <w:bCs/>
          <w:sz w:val="22"/>
          <w:szCs w:val="22"/>
        </w:rPr>
        <w:t xml:space="preserve">_  </w:t>
      </w:r>
      <w:r w:rsidR="001302AF" w:rsidRPr="00E51F3B">
        <w:rPr>
          <w:bCs/>
          <w:sz w:val="22"/>
          <w:szCs w:val="22"/>
        </w:rPr>
        <w:t>Н.Г.</w:t>
      </w:r>
      <w:proofErr w:type="gramEnd"/>
      <w:r w:rsidR="001302AF" w:rsidRPr="00E51F3B">
        <w:rPr>
          <w:bCs/>
          <w:sz w:val="22"/>
          <w:szCs w:val="22"/>
        </w:rPr>
        <w:t xml:space="preserve"> Гришина</w:t>
      </w:r>
      <w:r w:rsidRPr="001302AF">
        <w:rPr>
          <w:bCs/>
          <w:sz w:val="22"/>
          <w:szCs w:val="22"/>
        </w:rPr>
        <w:t xml:space="preserve">                             </w:t>
      </w:r>
      <w:r w:rsidR="001302AF">
        <w:rPr>
          <w:bCs/>
          <w:sz w:val="22"/>
          <w:szCs w:val="22"/>
        </w:rPr>
        <w:t xml:space="preserve">     </w:t>
      </w:r>
      <w:r w:rsidRPr="001302AF">
        <w:rPr>
          <w:bCs/>
          <w:sz w:val="22"/>
          <w:szCs w:val="22"/>
        </w:rPr>
        <w:t>______________</w:t>
      </w:r>
      <w:r w:rsidR="001302AF" w:rsidRPr="001302AF">
        <w:rPr>
          <w:bCs/>
          <w:sz w:val="22"/>
          <w:szCs w:val="22"/>
        </w:rPr>
        <w:t xml:space="preserve"> /__________/</w:t>
      </w:r>
    </w:p>
    <w:p w14:paraId="5935F95E" w14:textId="77777777" w:rsidR="00AF7388" w:rsidRPr="00D326C8" w:rsidRDefault="001302AF" w:rsidP="00D326C8">
      <w:pPr>
        <w:widowControl w:val="0"/>
        <w:autoSpaceDE w:val="0"/>
        <w:autoSpaceDN w:val="0"/>
        <w:adjustRightInd w:val="0"/>
        <w:spacing w:line="240" w:lineRule="exact"/>
        <w:outlineLvl w:val="0"/>
        <w:rPr>
          <w:sz w:val="16"/>
          <w:szCs w:val="16"/>
        </w:rPr>
      </w:pPr>
      <w:proofErr w:type="spellStart"/>
      <w:r>
        <w:rPr>
          <w:sz w:val="16"/>
          <w:szCs w:val="16"/>
        </w:rPr>
        <w:t>м.п</w:t>
      </w:r>
      <w:proofErr w:type="spellEnd"/>
      <w:r>
        <w:rPr>
          <w:sz w:val="16"/>
          <w:szCs w:val="16"/>
        </w:rPr>
        <w:t>.</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proofErr w:type="spellStart"/>
      <w:r w:rsidR="00AC5211" w:rsidRPr="001302AF">
        <w:rPr>
          <w:sz w:val="16"/>
          <w:szCs w:val="16"/>
        </w:rPr>
        <w:t>м.п</w:t>
      </w:r>
      <w:proofErr w:type="spellEnd"/>
      <w:r w:rsidR="00AC5211" w:rsidRPr="001302AF">
        <w:rPr>
          <w:sz w:val="16"/>
          <w:szCs w:val="16"/>
        </w:rPr>
        <w:t>.</w:t>
      </w:r>
    </w:p>
    <w:sectPr w:rsidR="00AF7388" w:rsidRPr="00D326C8" w:rsidSect="00A55DE2">
      <w:headerReference w:type="even" r:id="rId8"/>
      <w:headerReference w:type="default" r:id="rId9"/>
      <w:pgSz w:w="11906" w:h="16838"/>
      <w:pgMar w:top="709" w:right="851" w:bottom="709"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4A30" w14:textId="77777777" w:rsidR="00406F1B" w:rsidRDefault="00406F1B" w:rsidP="00ED4C56">
      <w:r>
        <w:separator/>
      </w:r>
    </w:p>
  </w:endnote>
  <w:endnote w:type="continuationSeparator" w:id="0">
    <w:p w14:paraId="1FD6F705" w14:textId="77777777" w:rsidR="00406F1B" w:rsidRDefault="00406F1B" w:rsidP="00ED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E1F6B" w14:textId="77777777" w:rsidR="00406F1B" w:rsidRDefault="00406F1B" w:rsidP="00ED4C56">
      <w:r>
        <w:separator/>
      </w:r>
    </w:p>
  </w:footnote>
  <w:footnote w:type="continuationSeparator" w:id="0">
    <w:p w14:paraId="7BABF05C" w14:textId="77777777" w:rsidR="00406F1B" w:rsidRDefault="00406F1B" w:rsidP="00ED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BDDCD" w14:textId="77777777" w:rsidR="007400B1" w:rsidRDefault="00965D30" w:rsidP="0079388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4F8AC42" w14:textId="77777777" w:rsidR="007400B1" w:rsidRDefault="00406F1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0B59" w14:textId="77777777" w:rsidR="007400B1" w:rsidRPr="00DC2340" w:rsidRDefault="00965D30" w:rsidP="00793882">
    <w:pPr>
      <w:pStyle w:val="a3"/>
      <w:framePr w:wrap="around" w:vAnchor="text" w:hAnchor="margin" w:xAlign="center" w:y="1"/>
      <w:rPr>
        <w:rStyle w:val="a5"/>
        <w:sz w:val="20"/>
        <w:szCs w:val="20"/>
      </w:rPr>
    </w:pPr>
    <w:r w:rsidRPr="00DC2340">
      <w:rPr>
        <w:rStyle w:val="a5"/>
        <w:sz w:val="20"/>
        <w:szCs w:val="20"/>
      </w:rPr>
      <w:fldChar w:fldCharType="begin"/>
    </w:r>
    <w:r w:rsidRPr="00DC2340">
      <w:rPr>
        <w:rStyle w:val="a5"/>
        <w:sz w:val="20"/>
        <w:szCs w:val="20"/>
      </w:rPr>
      <w:instrText xml:space="preserve">PAGE  </w:instrText>
    </w:r>
    <w:r w:rsidRPr="00DC2340">
      <w:rPr>
        <w:rStyle w:val="a5"/>
        <w:sz w:val="20"/>
        <w:szCs w:val="20"/>
      </w:rPr>
      <w:fldChar w:fldCharType="separate"/>
    </w:r>
    <w:r w:rsidR="00E51F3B">
      <w:rPr>
        <w:rStyle w:val="a5"/>
        <w:noProof/>
        <w:sz w:val="20"/>
        <w:szCs w:val="20"/>
      </w:rPr>
      <w:t>6</w:t>
    </w:r>
    <w:r w:rsidRPr="00DC2340">
      <w:rPr>
        <w:rStyle w:val="a5"/>
        <w:sz w:val="20"/>
        <w:szCs w:val="20"/>
      </w:rPr>
      <w:fldChar w:fldCharType="end"/>
    </w:r>
  </w:p>
  <w:p w14:paraId="361B44D4" w14:textId="77777777" w:rsidR="007400B1" w:rsidRDefault="00406F1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B4BE4"/>
    <w:multiLevelType w:val="hybridMultilevel"/>
    <w:tmpl w:val="DC2C227E"/>
    <w:lvl w:ilvl="0" w:tplc="AA563C88">
      <w:start w:val="4"/>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7B116B"/>
    <w:multiLevelType w:val="hybridMultilevel"/>
    <w:tmpl w:val="4462C7B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DE43AF"/>
    <w:multiLevelType w:val="multilevel"/>
    <w:tmpl w:val="5BE6DC7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43A41D53"/>
    <w:multiLevelType w:val="hybridMultilevel"/>
    <w:tmpl w:val="26FC04CE"/>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5864123"/>
    <w:multiLevelType w:val="multilevel"/>
    <w:tmpl w:val="598CC15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57546F99"/>
    <w:multiLevelType w:val="hybridMultilevel"/>
    <w:tmpl w:val="193C7D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CA02D3B"/>
    <w:multiLevelType w:val="multilevel"/>
    <w:tmpl w:val="445AC630"/>
    <w:lvl w:ilvl="0">
      <w:start w:val="1"/>
      <w:numFmt w:val="decimal"/>
      <w:lvlText w:val="%1."/>
      <w:lvlJc w:val="left"/>
      <w:pPr>
        <w:tabs>
          <w:tab w:val="num" w:pos="435"/>
        </w:tabs>
        <w:ind w:left="435" w:hanging="435"/>
      </w:pPr>
      <w:rPr>
        <w:rFonts w:hint="default"/>
        <w:b/>
      </w:rPr>
    </w:lvl>
    <w:lvl w:ilvl="1">
      <w:start w:val="1"/>
      <w:numFmt w:val="decimal"/>
      <w:lvlText w:val="%1.%2."/>
      <w:lvlJc w:val="left"/>
      <w:pPr>
        <w:tabs>
          <w:tab w:val="num" w:pos="435"/>
        </w:tabs>
        <w:ind w:left="435" w:hanging="43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509644A"/>
    <w:multiLevelType w:val="multilevel"/>
    <w:tmpl w:val="5A04A2F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5BC1D87"/>
    <w:multiLevelType w:val="multilevel"/>
    <w:tmpl w:val="E86891AA"/>
    <w:lvl w:ilvl="0">
      <w:start w:val="1"/>
      <w:numFmt w:val="decimal"/>
      <w:lvlText w:val="%1"/>
      <w:lvlJc w:val="left"/>
      <w:pPr>
        <w:tabs>
          <w:tab w:val="num" w:pos="360"/>
        </w:tabs>
        <w:ind w:left="360" w:hanging="360"/>
      </w:pPr>
      <w:rPr>
        <w:rFonts w:hint="default"/>
        <w:sz w:val="22"/>
      </w:rPr>
    </w:lvl>
    <w:lvl w:ilvl="1">
      <w:start w:val="5"/>
      <w:numFmt w:val="decimal"/>
      <w:lvlText w:val="%1.%2"/>
      <w:lvlJc w:val="left"/>
      <w:pPr>
        <w:tabs>
          <w:tab w:val="num" w:pos="360"/>
        </w:tabs>
        <w:ind w:left="360" w:hanging="360"/>
      </w:pPr>
      <w:rPr>
        <w:rFonts w:hint="default"/>
        <w:sz w:val="22"/>
      </w:rPr>
    </w:lvl>
    <w:lvl w:ilvl="2">
      <w:start w:val="1"/>
      <w:numFmt w:val="decimal"/>
      <w:lvlText w:val="%1.%2.%3"/>
      <w:lvlJc w:val="left"/>
      <w:pPr>
        <w:tabs>
          <w:tab w:val="num" w:pos="360"/>
        </w:tabs>
        <w:ind w:left="360" w:hanging="36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720"/>
        </w:tabs>
        <w:ind w:left="720" w:hanging="720"/>
      </w:pPr>
      <w:rPr>
        <w:rFonts w:hint="default"/>
        <w:sz w:val="22"/>
      </w:rPr>
    </w:lvl>
    <w:lvl w:ilvl="5">
      <w:start w:val="1"/>
      <w:numFmt w:val="decimal"/>
      <w:lvlText w:val="%1.%2.%3.%4.%5.%6"/>
      <w:lvlJc w:val="left"/>
      <w:pPr>
        <w:tabs>
          <w:tab w:val="num" w:pos="720"/>
        </w:tabs>
        <w:ind w:left="720" w:hanging="720"/>
      </w:pPr>
      <w:rPr>
        <w:rFonts w:hint="default"/>
        <w:sz w:val="22"/>
      </w:rPr>
    </w:lvl>
    <w:lvl w:ilvl="6">
      <w:start w:val="1"/>
      <w:numFmt w:val="decimal"/>
      <w:lvlText w:val="%1.%2.%3.%4.%5.%6.%7"/>
      <w:lvlJc w:val="left"/>
      <w:pPr>
        <w:tabs>
          <w:tab w:val="num" w:pos="1080"/>
        </w:tabs>
        <w:ind w:left="1080" w:hanging="1080"/>
      </w:pPr>
      <w:rPr>
        <w:rFonts w:hint="default"/>
        <w:sz w:val="22"/>
      </w:rPr>
    </w:lvl>
    <w:lvl w:ilvl="7">
      <w:start w:val="1"/>
      <w:numFmt w:val="decimal"/>
      <w:lvlText w:val="%1.%2.%3.%4.%5.%6.%7.%8"/>
      <w:lvlJc w:val="left"/>
      <w:pPr>
        <w:tabs>
          <w:tab w:val="num" w:pos="1080"/>
        </w:tabs>
        <w:ind w:left="1080" w:hanging="1080"/>
      </w:pPr>
      <w:rPr>
        <w:rFonts w:hint="default"/>
        <w:sz w:val="22"/>
      </w:rPr>
    </w:lvl>
    <w:lvl w:ilvl="8">
      <w:start w:val="1"/>
      <w:numFmt w:val="decimal"/>
      <w:lvlText w:val="%1.%2.%3.%4.%5.%6.%7.%8.%9"/>
      <w:lvlJc w:val="left"/>
      <w:pPr>
        <w:tabs>
          <w:tab w:val="num" w:pos="1080"/>
        </w:tabs>
        <w:ind w:left="1080" w:hanging="1080"/>
      </w:pPr>
      <w:rPr>
        <w:rFonts w:hint="default"/>
        <w:sz w:val="22"/>
      </w:rPr>
    </w:lvl>
  </w:abstractNum>
  <w:abstractNum w:abstractNumId="9" w15:restartNumberingAfterBreak="0">
    <w:nsid w:val="68D75506"/>
    <w:multiLevelType w:val="hybridMultilevel"/>
    <w:tmpl w:val="6360BCD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E178D7"/>
    <w:multiLevelType w:val="multilevel"/>
    <w:tmpl w:val="072441DC"/>
    <w:lvl w:ilvl="0">
      <w:start w:val="8"/>
      <w:numFmt w:val="decimal"/>
      <w:lvlText w:val="%1."/>
      <w:lvlJc w:val="left"/>
      <w:pPr>
        <w:ind w:left="720" w:hanging="360"/>
      </w:pPr>
      <w:rPr>
        <w:rFonts w:hint="default"/>
      </w:rPr>
    </w:lvl>
    <w:lvl w:ilvl="1">
      <w:start w:val="1"/>
      <w:numFmt w:val="decimal"/>
      <w:isLgl/>
      <w:lvlText w:val="%1.%2."/>
      <w:lvlJc w:val="left"/>
      <w:pPr>
        <w:ind w:left="1783" w:hanging="1215"/>
      </w:pPr>
      <w:rPr>
        <w:rFonts w:hint="default"/>
        <w:sz w:val="24"/>
      </w:rPr>
    </w:lvl>
    <w:lvl w:ilvl="2">
      <w:start w:val="1"/>
      <w:numFmt w:val="decimal"/>
      <w:isLgl/>
      <w:lvlText w:val="%1.%2.%3."/>
      <w:lvlJc w:val="left"/>
      <w:pPr>
        <w:ind w:left="2295" w:hanging="1215"/>
      </w:pPr>
      <w:rPr>
        <w:rFonts w:hint="default"/>
        <w:sz w:val="24"/>
      </w:rPr>
    </w:lvl>
    <w:lvl w:ilvl="3">
      <w:start w:val="1"/>
      <w:numFmt w:val="decimal"/>
      <w:isLgl/>
      <w:lvlText w:val="%1.%2.%3.%4."/>
      <w:lvlJc w:val="left"/>
      <w:pPr>
        <w:ind w:left="2655" w:hanging="1215"/>
      </w:pPr>
      <w:rPr>
        <w:rFonts w:hint="default"/>
        <w:sz w:val="24"/>
      </w:rPr>
    </w:lvl>
    <w:lvl w:ilvl="4">
      <w:start w:val="1"/>
      <w:numFmt w:val="decimal"/>
      <w:isLgl/>
      <w:lvlText w:val="%1.%2.%3.%4.%5."/>
      <w:lvlJc w:val="left"/>
      <w:pPr>
        <w:ind w:left="3015" w:hanging="1215"/>
      </w:pPr>
      <w:rPr>
        <w:rFonts w:hint="default"/>
        <w:sz w:val="24"/>
      </w:rPr>
    </w:lvl>
    <w:lvl w:ilvl="5">
      <w:start w:val="1"/>
      <w:numFmt w:val="decimal"/>
      <w:isLgl/>
      <w:lvlText w:val="%1.%2.%3.%4.%5.%6."/>
      <w:lvlJc w:val="left"/>
      <w:pPr>
        <w:ind w:left="3375" w:hanging="1215"/>
      </w:pPr>
      <w:rPr>
        <w:rFonts w:hint="default"/>
        <w:sz w:val="24"/>
      </w:rPr>
    </w:lvl>
    <w:lvl w:ilvl="6">
      <w:start w:val="1"/>
      <w:numFmt w:val="decimal"/>
      <w:isLgl/>
      <w:lvlText w:val="%1.%2.%3.%4.%5.%6.%7."/>
      <w:lvlJc w:val="left"/>
      <w:pPr>
        <w:ind w:left="3960" w:hanging="1440"/>
      </w:pPr>
      <w:rPr>
        <w:rFonts w:hint="default"/>
        <w:sz w:val="24"/>
      </w:rPr>
    </w:lvl>
    <w:lvl w:ilvl="7">
      <w:start w:val="1"/>
      <w:numFmt w:val="decimal"/>
      <w:isLgl/>
      <w:lvlText w:val="%1.%2.%3.%4.%5.%6.%7.%8."/>
      <w:lvlJc w:val="left"/>
      <w:pPr>
        <w:ind w:left="4320" w:hanging="1440"/>
      </w:pPr>
      <w:rPr>
        <w:rFonts w:hint="default"/>
        <w:sz w:val="24"/>
      </w:rPr>
    </w:lvl>
    <w:lvl w:ilvl="8">
      <w:start w:val="1"/>
      <w:numFmt w:val="decimal"/>
      <w:isLgl/>
      <w:lvlText w:val="%1.%2.%3.%4.%5.%6.%7.%8.%9."/>
      <w:lvlJc w:val="left"/>
      <w:pPr>
        <w:ind w:left="5040" w:hanging="1800"/>
      </w:pPr>
      <w:rPr>
        <w:rFonts w:hint="default"/>
        <w:sz w:val="24"/>
      </w:rPr>
    </w:lvl>
  </w:abstractNum>
  <w:abstractNum w:abstractNumId="11" w15:restartNumberingAfterBreak="0">
    <w:nsid w:val="79464E0B"/>
    <w:multiLevelType w:val="multilevel"/>
    <w:tmpl w:val="6BE48A8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10"/>
  </w:num>
  <w:num w:numId="5">
    <w:abstractNumId w:val="7"/>
  </w:num>
  <w:num w:numId="6">
    <w:abstractNumId w:val="5"/>
  </w:num>
  <w:num w:numId="7">
    <w:abstractNumId w:val="6"/>
  </w:num>
  <w:num w:numId="8">
    <w:abstractNumId w:val="0"/>
  </w:num>
  <w:num w:numId="9">
    <w:abstractNumId w:val="9"/>
  </w:num>
  <w:num w:numId="10">
    <w:abstractNumId w:val="3"/>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211"/>
    <w:rsid w:val="00003842"/>
    <w:rsid w:val="00005322"/>
    <w:rsid w:val="00017BFF"/>
    <w:rsid w:val="000262D5"/>
    <w:rsid w:val="0004592E"/>
    <w:rsid w:val="000C04BB"/>
    <w:rsid w:val="000F5BB4"/>
    <w:rsid w:val="001302AF"/>
    <w:rsid w:val="0013600F"/>
    <w:rsid w:val="00146EC9"/>
    <w:rsid w:val="001513B4"/>
    <w:rsid w:val="001654C8"/>
    <w:rsid w:val="00175645"/>
    <w:rsid w:val="001A6EEC"/>
    <w:rsid w:val="00227D0C"/>
    <w:rsid w:val="002844C3"/>
    <w:rsid w:val="002E4EA9"/>
    <w:rsid w:val="002F1D51"/>
    <w:rsid w:val="002F3A8B"/>
    <w:rsid w:val="00303F7F"/>
    <w:rsid w:val="00391BDF"/>
    <w:rsid w:val="003A251E"/>
    <w:rsid w:val="00400F55"/>
    <w:rsid w:val="004065B9"/>
    <w:rsid w:val="00406F1B"/>
    <w:rsid w:val="00445FB9"/>
    <w:rsid w:val="004465EF"/>
    <w:rsid w:val="00446FE2"/>
    <w:rsid w:val="004779C6"/>
    <w:rsid w:val="004C73D7"/>
    <w:rsid w:val="00517B16"/>
    <w:rsid w:val="0054159A"/>
    <w:rsid w:val="005B7868"/>
    <w:rsid w:val="005C7F84"/>
    <w:rsid w:val="005F5479"/>
    <w:rsid w:val="00615765"/>
    <w:rsid w:val="0062567C"/>
    <w:rsid w:val="00693574"/>
    <w:rsid w:val="006B0B3A"/>
    <w:rsid w:val="007323DF"/>
    <w:rsid w:val="007418B5"/>
    <w:rsid w:val="00743262"/>
    <w:rsid w:val="007661FC"/>
    <w:rsid w:val="00771589"/>
    <w:rsid w:val="007A33DE"/>
    <w:rsid w:val="007B141B"/>
    <w:rsid w:val="007B3721"/>
    <w:rsid w:val="007F4D94"/>
    <w:rsid w:val="00827733"/>
    <w:rsid w:val="00852E72"/>
    <w:rsid w:val="00877580"/>
    <w:rsid w:val="008C6EBB"/>
    <w:rsid w:val="008E7F4D"/>
    <w:rsid w:val="00950D32"/>
    <w:rsid w:val="00961643"/>
    <w:rsid w:val="00965D30"/>
    <w:rsid w:val="009C27B0"/>
    <w:rsid w:val="00A22FFA"/>
    <w:rsid w:val="00A240DE"/>
    <w:rsid w:val="00A55DE2"/>
    <w:rsid w:val="00A63EEA"/>
    <w:rsid w:val="00A73373"/>
    <w:rsid w:val="00AC5211"/>
    <w:rsid w:val="00AF7388"/>
    <w:rsid w:val="00B76458"/>
    <w:rsid w:val="00BA51BD"/>
    <w:rsid w:val="00BE4349"/>
    <w:rsid w:val="00C703E7"/>
    <w:rsid w:val="00C93594"/>
    <w:rsid w:val="00CA589C"/>
    <w:rsid w:val="00CD7B9F"/>
    <w:rsid w:val="00CE1676"/>
    <w:rsid w:val="00CE189F"/>
    <w:rsid w:val="00CF208D"/>
    <w:rsid w:val="00D070EB"/>
    <w:rsid w:val="00D256FB"/>
    <w:rsid w:val="00D326C8"/>
    <w:rsid w:val="00D8671E"/>
    <w:rsid w:val="00D9024A"/>
    <w:rsid w:val="00DA635C"/>
    <w:rsid w:val="00DE0728"/>
    <w:rsid w:val="00DF434A"/>
    <w:rsid w:val="00DF49B9"/>
    <w:rsid w:val="00E15FBF"/>
    <w:rsid w:val="00E21E75"/>
    <w:rsid w:val="00E265C8"/>
    <w:rsid w:val="00E51F3B"/>
    <w:rsid w:val="00E5510B"/>
    <w:rsid w:val="00ED2B69"/>
    <w:rsid w:val="00ED4C56"/>
    <w:rsid w:val="00EF3982"/>
    <w:rsid w:val="00F323D0"/>
    <w:rsid w:val="00F37943"/>
    <w:rsid w:val="00F737CC"/>
    <w:rsid w:val="00FA07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3A755"/>
  <w15:docId w15:val="{0AA8CE13-FE24-4202-BCA0-B7425EA14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21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AC5211"/>
    <w:pPr>
      <w:widowControl w:val="0"/>
      <w:autoSpaceDE w:val="0"/>
      <w:autoSpaceDN w:val="0"/>
      <w:adjustRightInd w:val="0"/>
      <w:spacing w:line="318" w:lineRule="exact"/>
      <w:ind w:firstLine="706"/>
      <w:jc w:val="both"/>
    </w:pPr>
  </w:style>
  <w:style w:type="paragraph" w:styleId="a3">
    <w:name w:val="header"/>
    <w:basedOn w:val="a"/>
    <w:link w:val="a4"/>
    <w:rsid w:val="00AC5211"/>
    <w:pPr>
      <w:tabs>
        <w:tab w:val="center" w:pos="4677"/>
        <w:tab w:val="right" w:pos="9355"/>
      </w:tabs>
    </w:pPr>
  </w:style>
  <w:style w:type="character" w:customStyle="1" w:styleId="a4">
    <w:name w:val="Верхний колонтитул Знак"/>
    <w:basedOn w:val="a0"/>
    <w:link w:val="a3"/>
    <w:rsid w:val="00AC5211"/>
    <w:rPr>
      <w:rFonts w:ascii="Times New Roman" w:eastAsia="Times New Roman" w:hAnsi="Times New Roman" w:cs="Times New Roman"/>
      <w:sz w:val="24"/>
      <w:szCs w:val="24"/>
      <w:lang w:eastAsia="ru-RU"/>
    </w:rPr>
  </w:style>
  <w:style w:type="character" w:styleId="a5">
    <w:name w:val="page number"/>
    <w:basedOn w:val="a0"/>
    <w:rsid w:val="00AC5211"/>
  </w:style>
  <w:style w:type="paragraph" w:styleId="a6">
    <w:name w:val="Normal (Web)"/>
    <w:aliases w:val="Обычный (Web)"/>
    <w:basedOn w:val="a"/>
    <w:link w:val="a7"/>
    <w:rsid w:val="00AC5211"/>
    <w:pPr>
      <w:spacing w:before="30" w:after="30"/>
    </w:pPr>
    <w:rPr>
      <w:rFonts w:ascii="Arial" w:hAnsi="Arial" w:cs="Arial"/>
      <w:color w:val="332E2D"/>
      <w:spacing w:val="2"/>
    </w:rPr>
  </w:style>
  <w:style w:type="paragraph" w:customStyle="1" w:styleId="ConsPlusNormal">
    <w:name w:val="ConsPlusNormal"/>
    <w:rsid w:val="00AC52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AC5211"/>
    <w:pPr>
      <w:spacing w:after="200" w:line="276" w:lineRule="auto"/>
      <w:ind w:left="720"/>
      <w:contextualSpacing/>
    </w:pPr>
    <w:rPr>
      <w:rFonts w:ascii="Calibri" w:hAnsi="Calibri"/>
      <w:sz w:val="22"/>
      <w:szCs w:val="22"/>
    </w:rPr>
  </w:style>
  <w:style w:type="character" w:customStyle="1" w:styleId="a7">
    <w:name w:val="Обычный (Интернет) Знак"/>
    <w:aliases w:val="Обычный (Web) Знак"/>
    <w:link w:val="a6"/>
    <w:locked/>
    <w:rsid w:val="00AC5211"/>
    <w:rPr>
      <w:rFonts w:ascii="Arial" w:eastAsia="Times New Roman" w:hAnsi="Arial" w:cs="Arial"/>
      <w:color w:val="332E2D"/>
      <w:spacing w:val="2"/>
      <w:sz w:val="24"/>
      <w:szCs w:val="24"/>
      <w:lang w:eastAsia="ru-RU"/>
    </w:rPr>
  </w:style>
  <w:style w:type="paragraph" w:customStyle="1" w:styleId="21">
    <w:name w:val="Основной текст 21"/>
    <w:basedOn w:val="a"/>
    <w:rsid w:val="00AC5211"/>
    <w:pPr>
      <w:widowControl w:val="0"/>
    </w:pPr>
    <w:rPr>
      <w:sz w:val="28"/>
      <w:szCs w:val="20"/>
    </w:rPr>
  </w:style>
  <w:style w:type="character" w:customStyle="1" w:styleId="FontStyle16">
    <w:name w:val="Font Style16"/>
    <w:rsid w:val="00AC5211"/>
    <w:rPr>
      <w:rFonts w:ascii="Times New Roman" w:hAnsi="Times New Roman" w:cs="Times New Roman"/>
      <w:b/>
      <w:bCs/>
      <w:sz w:val="22"/>
      <w:szCs w:val="22"/>
    </w:rPr>
  </w:style>
  <w:style w:type="paragraph" w:styleId="a9">
    <w:name w:val="Body Text"/>
    <w:aliases w:val="Заг1,BO,ID,body indent,ändrad,EHPT,Body Text2,body text,bt,heading_txt,bodytxy2,t,subtitle2,Orig Qstn,Original Question,doc1,Block text,CV Body Text,BODY TEXT,bul,heading3,3 indent,heading31,body text1,3 indent1,heading32"/>
    <w:basedOn w:val="a"/>
    <w:link w:val="aa"/>
    <w:rsid w:val="00AC5211"/>
    <w:pPr>
      <w:spacing w:after="120"/>
    </w:pPr>
  </w:style>
  <w:style w:type="character" w:customStyle="1" w:styleId="aa">
    <w:name w:val="Основной текст Знак"/>
    <w:aliases w:val="Заг1 Знак,BO Знак,ID Знак,body indent Знак,ändrad Знак,EHPT Знак,Body Text2 Знак,body text Знак,bt Знак,heading_txt Знак,bodytxy2 Знак,t Знак,subtitle2 Знак,Orig Qstn Знак,Original Question Знак,doc1 Знак,Block text Знак,bul Знак"/>
    <w:basedOn w:val="a0"/>
    <w:link w:val="a9"/>
    <w:rsid w:val="00AC521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D4C56"/>
    <w:pPr>
      <w:tabs>
        <w:tab w:val="center" w:pos="4677"/>
        <w:tab w:val="right" w:pos="9355"/>
      </w:tabs>
    </w:pPr>
  </w:style>
  <w:style w:type="character" w:customStyle="1" w:styleId="ac">
    <w:name w:val="Нижний колонтитул Знак"/>
    <w:basedOn w:val="a0"/>
    <w:link w:val="ab"/>
    <w:uiPriority w:val="99"/>
    <w:rsid w:val="00ED4C56"/>
    <w:rPr>
      <w:rFonts w:ascii="Times New Roman" w:eastAsia="Times New Roman" w:hAnsi="Times New Roman" w:cs="Times New Roman"/>
      <w:sz w:val="24"/>
      <w:szCs w:val="24"/>
      <w:lang w:eastAsia="ru-RU"/>
    </w:rPr>
  </w:style>
  <w:style w:type="paragraph" w:styleId="2">
    <w:name w:val="Body Text 2"/>
    <w:basedOn w:val="a"/>
    <w:link w:val="20"/>
    <w:rsid w:val="00ED4C56"/>
    <w:pPr>
      <w:spacing w:after="120" w:line="480" w:lineRule="auto"/>
    </w:pPr>
  </w:style>
  <w:style w:type="character" w:customStyle="1" w:styleId="20">
    <w:name w:val="Основной текст 2 Знак"/>
    <w:basedOn w:val="a0"/>
    <w:link w:val="2"/>
    <w:rsid w:val="00ED4C56"/>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A22FFA"/>
    <w:rPr>
      <w:rFonts w:ascii="Tahoma" w:hAnsi="Tahoma" w:cs="Tahoma"/>
      <w:sz w:val="16"/>
      <w:szCs w:val="16"/>
    </w:rPr>
  </w:style>
  <w:style w:type="character" w:customStyle="1" w:styleId="ae">
    <w:name w:val="Текст выноски Знак"/>
    <w:basedOn w:val="a0"/>
    <w:link w:val="ad"/>
    <w:uiPriority w:val="99"/>
    <w:semiHidden/>
    <w:rsid w:val="00A22FFA"/>
    <w:rPr>
      <w:rFonts w:ascii="Tahoma" w:eastAsia="Times New Roman" w:hAnsi="Tahoma" w:cs="Tahoma"/>
      <w:sz w:val="16"/>
      <w:szCs w:val="16"/>
      <w:lang w:eastAsia="ru-RU"/>
    </w:rPr>
  </w:style>
  <w:style w:type="paragraph" w:styleId="af">
    <w:name w:val="No Spacing"/>
    <w:link w:val="af0"/>
    <w:qFormat/>
    <w:rsid w:val="00771589"/>
    <w:pPr>
      <w:spacing w:after="0" w:line="240" w:lineRule="auto"/>
    </w:pPr>
    <w:rPr>
      <w:rFonts w:ascii="Calibri" w:eastAsia="Times New Roman" w:hAnsi="Calibri" w:cs="Times New Roman"/>
      <w:lang w:eastAsia="ru-RU"/>
    </w:rPr>
  </w:style>
  <w:style w:type="character" w:customStyle="1" w:styleId="af0">
    <w:name w:val="Без интервала Знак"/>
    <w:link w:val="af"/>
    <w:locked/>
    <w:rsid w:val="00771589"/>
    <w:rPr>
      <w:rFonts w:ascii="Calibri" w:eastAsia="Times New Roman" w:hAnsi="Calibri" w:cs="Times New Roman"/>
      <w:lang w:eastAsia="ru-RU"/>
    </w:rPr>
  </w:style>
  <w:style w:type="paragraph" w:styleId="af1">
    <w:name w:val="Title"/>
    <w:aliases w:val="Çàãîëîâîê,Caaieiaie"/>
    <w:basedOn w:val="a"/>
    <w:link w:val="af2"/>
    <w:qFormat/>
    <w:rsid w:val="001654C8"/>
    <w:pPr>
      <w:jc w:val="center"/>
    </w:pPr>
    <w:rPr>
      <w:b/>
      <w:sz w:val="30"/>
      <w:szCs w:val="28"/>
    </w:rPr>
  </w:style>
  <w:style w:type="character" w:customStyle="1" w:styleId="af3">
    <w:name w:val="Название Знак"/>
    <w:basedOn w:val="a0"/>
    <w:uiPriority w:val="10"/>
    <w:rsid w:val="001654C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2">
    <w:name w:val="Заголовок Знак"/>
    <w:aliases w:val="Çàãîëîâîê Знак,Caaieiaie Знак"/>
    <w:link w:val="af1"/>
    <w:rsid w:val="001654C8"/>
    <w:rPr>
      <w:rFonts w:ascii="Times New Roman" w:eastAsia="Times New Roman" w:hAnsi="Times New Roman" w:cs="Times New Roman"/>
      <w:b/>
      <w:sz w:val="30"/>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60AE9-D175-45A6-92CC-79FD8FC81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6</Pages>
  <Words>2788</Words>
  <Characters>15892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Новожилова О.Н.</cp:lastModifiedBy>
  <cp:revision>53</cp:revision>
  <cp:lastPrinted>2022-03-09T12:51:00Z</cp:lastPrinted>
  <dcterms:created xsi:type="dcterms:W3CDTF">2019-02-26T10:57:00Z</dcterms:created>
  <dcterms:modified xsi:type="dcterms:W3CDTF">2022-03-09T12:52:00Z</dcterms:modified>
</cp:coreProperties>
</file>